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500"/>
      </w:tblGrid>
      <w:tr w:rsidR="00FF646D">
        <w:trPr>
          <w:trHeight w:val="26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 w:rsidP="003164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4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 w:rsidRPr="0031646D">
              <w:rPr>
                <w:rFonts w:ascii="Times New Roman" w:hAnsi="Times New Roman" w:cs="Times New Roman"/>
                <w:b/>
                <w:bCs/>
                <w:w w:val="99"/>
              </w:rPr>
              <w:t>СОГЛАСОВАНО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 w:rsidP="003164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firstLine="1477"/>
              <w:rPr>
                <w:rFonts w:ascii="Times New Roman" w:hAnsi="Times New Roman" w:cs="Times New Roman"/>
                <w:sz w:val="24"/>
                <w:szCs w:val="24"/>
              </w:rPr>
            </w:pPr>
            <w:r w:rsidRPr="0031646D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FF646D" w:rsidRPr="00FD7F45">
        <w:trPr>
          <w:trHeight w:val="50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46D">
              <w:rPr>
                <w:rFonts w:ascii="Times New Roman" w:hAnsi="Times New Roman" w:cs="Times New Roman"/>
              </w:rPr>
              <w:t>Председатель профсоюзного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 w:rsidP="001F61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6D">
              <w:rPr>
                <w:rFonts w:ascii="Times New Roman" w:hAnsi="Times New Roman" w:cs="Times New Roman"/>
                <w:w w:val="99"/>
              </w:rPr>
              <w:t>Директор М</w:t>
            </w:r>
            <w:r w:rsidR="00FD7F45" w:rsidRPr="0031646D">
              <w:rPr>
                <w:rFonts w:ascii="Times New Roman" w:hAnsi="Times New Roman" w:cs="Times New Roman"/>
                <w:w w:val="99"/>
              </w:rPr>
              <w:t>Б</w:t>
            </w:r>
            <w:r w:rsidRPr="0031646D">
              <w:rPr>
                <w:rFonts w:ascii="Times New Roman" w:hAnsi="Times New Roman" w:cs="Times New Roman"/>
                <w:w w:val="99"/>
              </w:rPr>
              <w:t xml:space="preserve">ОУ </w:t>
            </w:r>
            <w:r w:rsidR="001F614C">
              <w:rPr>
                <w:rFonts w:ascii="Times New Roman" w:hAnsi="Times New Roman" w:cs="Times New Roman"/>
                <w:w w:val="99"/>
              </w:rPr>
              <w:t xml:space="preserve">СШ «Центр образования» </w:t>
            </w:r>
            <w:r w:rsidR="00FD7F45" w:rsidRPr="0031646D">
              <w:rPr>
                <w:rFonts w:ascii="Times New Roman" w:hAnsi="Times New Roman" w:cs="Times New Roman"/>
                <w:w w:val="99"/>
              </w:rPr>
              <w:t>г.Волгодонска</w:t>
            </w:r>
          </w:p>
        </w:tc>
      </w:tr>
      <w:tr w:rsidR="00FF646D">
        <w:trPr>
          <w:trHeight w:val="50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 w:rsidP="001F61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46D">
              <w:rPr>
                <w:rFonts w:ascii="Times New Roman" w:hAnsi="Times New Roman" w:cs="Times New Roman"/>
              </w:rPr>
              <w:t xml:space="preserve">комитета __________ </w:t>
            </w:r>
            <w:r w:rsidR="001F614C">
              <w:rPr>
                <w:rFonts w:ascii="Times New Roman" w:hAnsi="Times New Roman" w:cs="Times New Roman"/>
              </w:rPr>
              <w:t>Л.Я. Игушкина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31646D" w:rsidRDefault="00E35DA8" w:rsidP="001F61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6D">
              <w:rPr>
                <w:rFonts w:ascii="Times New Roman" w:hAnsi="Times New Roman" w:cs="Times New Roman"/>
              </w:rPr>
              <w:t xml:space="preserve">____________ </w:t>
            </w:r>
            <w:r w:rsidR="001F614C">
              <w:rPr>
                <w:rFonts w:ascii="Times New Roman" w:hAnsi="Times New Roman" w:cs="Times New Roman"/>
              </w:rPr>
              <w:t>Л.В. Семёнова</w:t>
            </w:r>
          </w:p>
        </w:tc>
      </w:tr>
      <w:tr w:rsidR="00FF646D" w:rsidRPr="00FD7F45">
        <w:trPr>
          <w:trHeight w:val="50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FD7F45" w:rsidRDefault="00FF64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4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6D" w:rsidRPr="00FD7F45" w:rsidRDefault="00FF64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F646D" w:rsidRPr="00FD7F45" w:rsidRDefault="00FF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FF646D" w:rsidRDefault="00FF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1F614C" w:rsidRDefault="00FF646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1F614C" w:rsidRDefault="00E35DA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ПОЛОЖЕНИЕ</w:t>
      </w:r>
    </w:p>
    <w:p w:rsidR="00FF646D" w:rsidRPr="001F614C" w:rsidRDefault="00FF646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85E31" w:rsidRPr="001F614C" w:rsidRDefault="00E35DA8" w:rsidP="003164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0" w:right="240" w:hanging="89"/>
        <w:jc w:val="center"/>
        <w:rPr>
          <w:rFonts w:ascii="Times New Roman" w:hAnsi="Times New Roman" w:cs="Times New Roman"/>
          <w:b/>
          <w:bCs/>
          <w:color w:val="242424"/>
          <w:sz w:val="21"/>
          <w:szCs w:val="21"/>
        </w:rPr>
      </w:pPr>
      <w:r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 xml:space="preserve">О порядке обжалования неправомерных действий </w:t>
      </w:r>
      <w:r w:rsidR="00885E31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руководителя и работников</w:t>
      </w:r>
    </w:p>
    <w:p w:rsidR="00FF646D" w:rsidRPr="001F614C" w:rsidRDefault="00E35DA8" w:rsidP="003164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 w:right="240" w:hanging="53"/>
        <w:jc w:val="center"/>
        <w:rPr>
          <w:rFonts w:ascii="Times New Roman" w:hAnsi="Times New Roman" w:cs="Times New Roman"/>
          <w:sz w:val="24"/>
          <w:szCs w:val="24"/>
        </w:rPr>
      </w:pPr>
      <w:r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М</w:t>
      </w:r>
      <w:r w:rsidR="00FD7F45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Б</w:t>
      </w:r>
      <w:r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 xml:space="preserve">ОУ </w:t>
      </w:r>
      <w:r w:rsidR="001F614C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СШ «Центр образования»</w:t>
      </w:r>
      <w:r w:rsidR="0031646D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 xml:space="preserve"> </w:t>
      </w:r>
      <w:r w:rsidR="00FD7F45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г.Волгодонска</w:t>
      </w:r>
      <w:r w:rsidR="00885E31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 xml:space="preserve">, </w:t>
      </w:r>
      <w:proofErr w:type="gramStart"/>
      <w:r w:rsidR="00885E31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осуществляющих</w:t>
      </w:r>
      <w:proofErr w:type="gramEnd"/>
      <w:r w:rsidR="00885E31"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 xml:space="preserve"> денежные сборы </w:t>
      </w:r>
      <w:r w:rsidRPr="001F614C">
        <w:rPr>
          <w:rFonts w:ascii="Times New Roman" w:hAnsi="Times New Roman" w:cs="Times New Roman"/>
          <w:b/>
          <w:bCs/>
          <w:color w:val="242424"/>
          <w:sz w:val="21"/>
          <w:szCs w:val="21"/>
        </w:rPr>
        <w:t>принудительного характера</w:t>
      </w:r>
    </w:p>
    <w:bookmarkEnd w:id="1"/>
    <w:p w:rsidR="00FF646D" w:rsidRPr="00FD7F45" w:rsidRDefault="00FF646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1. Настоящее Положение определяет процедуру подачи и рассмотрения жалоб на нарушение порядка неправомерных действий руководителей и работников образовательных учреждений, выразившееся в неправомерных решениях и действиях (бездействии) работников </w:t>
      </w:r>
      <w:r w:rsidR="001F614C">
        <w:rPr>
          <w:rFonts w:ascii="Times New Roman" w:hAnsi="Times New Roman" w:cs="Times New Roman"/>
          <w:color w:val="242424"/>
        </w:rPr>
        <w:t xml:space="preserve">МБОУ СШ «Центр образования» </w:t>
      </w:r>
      <w:r w:rsidR="00FD7F45">
        <w:rPr>
          <w:rFonts w:ascii="Times New Roman" w:hAnsi="Times New Roman" w:cs="Times New Roman"/>
          <w:color w:val="242424"/>
        </w:rPr>
        <w:t>г.Волгодонска</w:t>
      </w:r>
      <w:r w:rsidRPr="00FD7F45">
        <w:rPr>
          <w:rFonts w:ascii="Times New Roman" w:hAnsi="Times New Roman" w:cs="Times New Roman"/>
          <w:color w:val="242424"/>
        </w:rPr>
        <w:t xml:space="preserve"> (далее - жалобы).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муниципального учреждения, его руководителя и работников при предоставлении муниципальных (государственных) услуг.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 w:rsidP="00FD7F45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Жалоба подается </w:t>
      </w:r>
      <w:r w:rsidR="001F614C">
        <w:rPr>
          <w:rFonts w:ascii="Times New Roman" w:hAnsi="Times New Roman" w:cs="Times New Roman"/>
          <w:color w:val="242424"/>
        </w:rPr>
        <w:t>МБОУ СШ «Центр образования» г.Волгодонска.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color w:val="242424"/>
        </w:rPr>
      </w:pPr>
    </w:p>
    <w:p w:rsidR="00FF646D" w:rsidRPr="00FD7F45" w:rsidRDefault="00E35DA8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color w:val="2424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случае</w:t>
      </w:r>
      <w:proofErr w:type="gramEnd"/>
      <w:r w:rsidRPr="00FD7F45">
        <w:rPr>
          <w:rFonts w:ascii="Times New Roman" w:hAnsi="Times New Roman" w:cs="Times New Roman"/>
          <w:color w:val="242424"/>
        </w:rPr>
        <w:t xml:space="preserve"> если обжалуются решения, действия (бездействие) руководителя, предоставляющего муниципальную </w:t>
      </w:r>
      <w:r>
        <w:rPr>
          <w:rFonts w:ascii="Times New Roman" w:hAnsi="Times New Roman" w:cs="Times New Roman"/>
          <w:color w:val="242424"/>
        </w:rPr>
        <w:t xml:space="preserve">(государственную) услугу, жалоба подается в администрацию города Волгодонска. </w:t>
      </w:r>
      <w:r w:rsidRPr="00FD7F45">
        <w:rPr>
          <w:rFonts w:ascii="Times New Roman" w:hAnsi="Times New Roman" w:cs="Times New Roman"/>
          <w:color w:val="242424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color w:val="242424"/>
        </w:rPr>
      </w:pPr>
    </w:p>
    <w:p w:rsidR="00FF646D" w:rsidRDefault="00E35DA8">
      <w:pPr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Жалоба должна содержать: </w:t>
      </w:r>
    </w:p>
    <w:p w:rsidR="00FF646D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а) наименование учреждения, предоставляющего муниципальную (государственную) услугу, или фамилию, имя, отчество (при наличии) его руководителя, муниципального служащего (работника), решения и действия (бездействие) которых обжалуются;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 xml:space="preserve">в) 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hAnsi="Times New Roman" w:cs="Times New Roman"/>
          <w:color w:val="242424"/>
        </w:rPr>
        <w:t>(государственную) услугу, его руководителя, муниципального служащего (работника);</w:t>
      </w:r>
      <w:proofErr w:type="gramEnd"/>
    </w:p>
    <w:p w:rsidR="00FF646D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г) доводы, на основании которых заявитель не согласен с решением и действием (бездействием) учреждения, предоставляющего муниципальную </w:t>
      </w:r>
      <w:r>
        <w:rPr>
          <w:rFonts w:ascii="Times New Roman" w:hAnsi="Times New Roman" w:cs="Times New Roman"/>
          <w:color w:val="242424"/>
        </w:rPr>
        <w:t xml:space="preserve">(государственную) услугу, его руководителя либо муниципального служащего (работника). </w:t>
      </w:r>
      <w:r w:rsidRPr="00FD7F45">
        <w:rPr>
          <w:rFonts w:ascii="Times New Roman" w:hAnsi="Times New Roman" w:cs="Times New Roman"/>
          <w:color w:val="2424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7F45">
        <w:rPr>
          <w:rFonts w:ascii="Times New Roman" w:hAnsi="Times New Roman" w:cs="Times New Roman"/>
          <w:color w:val="242424"/>
        </w:rPr>
        <w:t>представлена</w:t>
      </w:r>
      <w:proofErr w:type="gramEnd"/>
      <w:r w:rsidRPr="00FD7F45">
        <w:rPr>
          <w:rFonts w:ascii="Times New Roman" w:hAnsi="Times New Roman" w:cs="Times New Roman"/>
          <w:color w:val="242424"/>
        </w:rPr>
        <w:t>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lastRenderedPageBreak/>
        <w:t xml:space="preserve">5. </w:t>
      </w:r>
      <w:proofErr w:type="gramStart"/>
      <w:r w:rsidRPr="00FD7F45">
        <w:rPr>
          <w:rFonts w:ascii="Times New Roman" w:hAnsi="Times New Roman" w:cs="Times New Roman"/>
          <w:color w:val="242424"/>
        </w:rPr>
        <w:t>Прием жалоб в письменной форме осуществляется учреждением, предоставляющим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</w:t>
      </w:r>
      <w:proofErr w:type="gramEnd"/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FD7F45">
        <w:rPr>
          <w:rFonts w:ascii="Times New Roman" w:hAnsi="Times New Roman" w:cs="Times New Roman"/>
          <w:color w:val="242424"/>
        </w:rPr>
        <w:t>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Время приема жалоб совпадает со временем предоставления муниципальных (государственных) услуг.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Жалоба в письменной форме может быть также направлена по почте.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6. В электронном виде жалоба может быть подана заявителем посредством: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а) официального сайта администрации города Волгодонска в информационно-телекоммуникационной сети «Интернет»;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numPr>
          <w:ilvl w:val="1"/>
          <w:numId w:val="3"/>
        </w:numPr>
        <w:tabs>
          <w:tab w:val="clear" w:pos="1440"/>
          <w:tab w:val="num" w:pos="95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color w:val="242424"/>
        </w:rPr>
      </w:pPr>
    </w:p>
    <w:p w:rsidR="00FF646D" w:rsidRPr="00FD7F45" w:rsidRDefault="00E35DA8">
      <w:pPr>
        <w:widowControl w:val="0"/>
        <w:numPr>
          <w:ilvl w:val="1"/>
          <w:numId w:val="3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color w:val="2424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</w:t>
      </w:r>
      <w:proofErr w:type="gramEnd"/>
      <w:r w:rsidRPr="00FD7F45">
        <w:rPr>
          <w:rFonts w:ascii="Times New Roman" w:hAnsi="Times New Roman" w:cs="Times New Roman"/>
          <w:color w:val="242424"/>
        </w:rPr>
        <w:t xml:space="preserve"> Уполномоченным на рассмотрение жалоб должностным лицом в органе, предоставляющем муниципальную (государственную) услугу, является его руководитель либо лицо, исполняющее его обязанности. 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color w:val="242424"/>
        </w:rPr>
      </w:pPr>
    </w:p>
    <w:p w:rsidR="00FF646D" w:rsidRPr="00FD7F45" w:rsidRDefault="00E35DA8">
      <w:pPr>
        <w:widowControl w:val="0"/>
        <w:numPr>
          <w:ilvl w:val="0"/>
          <w:numId w:val="3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color w:val="2424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 xml:space="preserve">случае если обжалуются решения, действия (бездействие) руководителя учреждения, предоставляющего муниципальную (государственную) услугу, поступившая в администрацию города Волгодонска жалоба рассматривается заместителем главы администрации города Волгодонска, курирующим деятельность органа, предоставляющего муниципальную (государственную) услугу, порядок предоставления которой был нарушен, либо непосредственно главой города Волгодонска. 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Уполномоченные на рассмотрение жалоб должностные лица обеспечивают: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31646D" w:rsidRDefault="00E35DA8" w:rsidP="003164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>а) прием и рассмотрение жалоб в соответствии с требованиями настоящего Положения;</w:t>
      </w:r>
    </w:p>
    <w:p w:rsidR="00FF646D" w:rsidRPr="00FD7F45" w:rsidRDefault="00E35DA8" w:rsidP="003164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 б) направление жалоб в уполномоченный на их рассмотрение орган в соответствии с</w:t>
      </w:r>
      <w:r w:rsidR="0031646D">
        <w:rPr>
          <w:rFonts w:ascii="Times New Roman" w:hAnsi="Times New Roman" w:cs="Times New Roman"/>
          <w:color w:val="242424"/>
        </w:rPr>
        <w:t xml:space="preserve"> </w:t>
      </w:r>
      <w:r w:rsidRPr="00FD7F45">
        <w:rPr>
          <w:rFonts w:ascii="Times New Roman" w:hAnsi="Times New Roman" w:cs="Times New Roman"/>
          <w:color w:val="242424"/>
        </w:rPr>
        <w:t>пунктом 9 настоящего Положения.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9. </w:t>
      </w:r>
      <w:proofErr w:type="gramStart"/>
      <w:r w:rsidRPr="00FD7F45">
        <w:rPr>
          <w:rFonts w:ascii="Times New Roman" w:hAnsi="Times New Roman" w:cs="Times New Roman"/>
          <w:color w:val="2424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10. Заявитель может обратиться с </w:t>
      </w:r>
      <w:proofErr w:type="gramStart"/>
      <w:r w:rsidRPr="00FD7F45">
        <w:rPr>
          <w:rFonts w:ascii="Times New Roman" w:hAnsi="Times New Roman" w:cs="Times New Roman"/>
          <w:color w:val="242424"/>
        </w:rPr>
        <w:t>жалобой</w:t>
      </w:r>
      <w:proofErr w:type="gramEnd"/>
      <w:r w:rsidRPr="00FD7F45">
        <w:rPr>
          <w:rFonts w:ascii="Times New Roman" w:hAnsi="Times New Roman" w:cs="Times New Roman"/>
          <w:color w:val="242424"/>
        </w:rPr>
        <w:t xml:space="preserve"> в том числе в следующих случаях: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а) требование внесения заявителем при предоставлении муниципальной (государственной) услуги платы, не предусмотренной нормативными правовыми актами;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нарушение срока регистрации запроса заявителя о предоставлении муниципальной (государственной) услуги;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>в) нарушение срока предоставления муниципальной (государственной) услуги;</w:t>
      </w: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г) требование представления заявителем документов, не предусмотренных </w:t>
      </w:r>
      <w:proofErr w:type="gramStart"/>
      <w:r w:rsidRPr="00FD7F45">
        <w:rPr>
          <w:rFonts w:ascii="Times New Roman" w:hAnsi="Times New Roman" w:cs="Times New Roman"/>
          <w:color w:val="242424"/>
        </w:rPr>
        <w:t>нормативными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hanging="708"/>
        <w:jc w:val="both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правовыми актами для предоставления муниципальной (государственной) услуги; </w:t>
      </w:r>
    </w:p>
    <w:p w:rsidR="00FF646D" w:rsidRPr="00FD7F45" w:rsidRDefault="00E35DA8" w:rsidP="00885E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д) отказ в приеме документов, представление которых предусмотрено </w:t>
      </w:r>
      <w:proofErr w:type="gramStart"/>
      <w:r w:rsidRPr="00FD7F45">
        <w:rPr>
          <w:rFonts w:ascii="Times New Roman" w:hAnsi="Times New Roman" w:cs="Times New Roman"/>
          <w:color w:val="242424"/>
        </w:rPr>
        <w:t>нормативными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hanging="708"/>
        <w:jc w:val="both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правовыми актами для предоставления муниципальной (государственной) услуги; </w:t>
      </w:r>
    </w:p>
    <w:p w:rsidR="00FF646D" w:rsidRPr="00FD7F45" w:rsidRDefault="00E35DA8" w:rsidP="00885E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е) отказ в предоставлении муниципальной (государственной) услуги, если основания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отказа не </w:t>
      </w:r>
      <w:proofErr w:type="gramStart"/>
      <w:r w:rsidRPr="00FD7F45">
        <w:rPr>
          <w:rFonts w:ascii="Times New Roman" w:hAnsi="Times New Roman" w:cs="Times New Roman"/>
          <w:color w:val="242424"/>
        </w:rPr>
        <w:t>предусмотрены</w:t>
      </w:r>
      <w:proofErr w:type="gramEnd"/>
      <w:r w:rsidRPr="00FD7F45">
        <w:rPr>
          <w:rFonts w:ascii="Times New Roman" w:hAnsi="Times New Roman" w:cs="Times New Roman"/>
          <w:color w:val="242424"/>
        </w:rPr>
        <w:t xml:space="preserve"> федеральными законами и принятыми в соответствии с ними иными нормативными правовыми актами;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11. Учреждение, предоставляющее муниципальные (государственные) услуги, обеспечивают:</w:t>
      </w: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color w:val="242424"/>
        </w:rPr>
      </w:pPr>
      <w:bookmarkStart w:id="3" w:name="page5"/>
      <w:bookmarkEnd w:id="3"/>
      <w:r w:rsidRPr="00FD7F45">
        <w:rPr>
          <w:rFonts w:ascii="Times New Roman" w:hAnsi="Times New Roman" w:cs="Times New Roman"/>
          <w:color w:val="242424"/>
        </w:rPr>
        <w:t xml:space="preserve">а) оснащение мест приема жалоб; </w:t>
      </w: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информирование заявителей о порядке обжалования решений и действий (бездействия)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(государственных) услуг, на официальном сайте администрации города Волгодонска, на Едином портале;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 </w:t>
      </w:r>
      <w:r w:rsidR="001F614C">
        <w:rPr>
          <w:rFonts w:ascii="Times New Roman" w:hAnsi="Times New Roman" w:cs="Times New Roman"/>
          <w:color w:val="242424"/>
        </w:rPr>
        <w:t>8(86392)27560</w:t>
      </w:r>
      <w:r w:rsidRPr="00FD7F45">
        <w:rPr>
          <w:rFonts w:ascii="Times New Roman" w:hAnsi="Times New Roman" w:cs="Times New Roman"/>
          <w:color w:val="242424"/>
          <w:u w:val="single"/>
        </w:rPr>
        <w:t>,</w:t>
      </w:r>
      <w:r w:rsidRPr="00FD7F45">
        <w:rPr>
          <w:rFonts w:ascii="Times New Roman" w:hAnsi="Times New Roman" w:cs="Times New Roman"/>
          <w:color w:val="242424"/>
        </w:rPr>
        <w:t xml:space="preserve"> электронной почте </w:t>
      </w:r>
      <w:proofErr w:type="spellStart"/>
      <w:r w:rsidR="0031646D" w:rsidRPr="0031646D">
        <w:rPr>
          <w:rFonts w:ascii="Times New Roman" w:hAnsi="Times New Roman" w:cs="Times New Roman"/>
          <w:color w:val="242424"/>
          <w:lang w:val="en-US"/>
        </w:rPr>
        <w:t>mou</w:t>
      </w:r>
      <w:proofErr w:type="spellEnd"/>
      <w:r w:rsidR="001F614C">
        <w:rPr>
          <w:rFonts w:ascii="Times New Roman" w:hAnsi="Times New Roman" w:cs="Times New Roman"/>
          <w:color w:val="242424"/>
        </w:rPr>
        <w:t>_</w:t>
      </w:r>
      <w:proofErr w:type="spellStart"/>
      <w:r w:rsidR="001F614C">
        <w:rPr>
          <w:rFonts w:ascii="Times New Roman" w:hAnsi="Times New Roman" w:cs="Times New Roman"/>
          <w:color w:val="242424"/>
          <w:lang w:val="en-US"/>
        </w:rPr>
        <w:t>zo</w:t>
      </w:r>
      <w:proofErr w:type="spellEnd"/>
      <w:r w:rsidR="001F614C" w:rsidRPr="001F614C">
        <w:rPr>
          <w:rFonts w:ascii="Times New Roman" w:hAnsi="Times New Roman" w:cs="Times New Roman"/>
          <w:color w:val="242424"/>
        </w:rPr>
        <w:t xml:space="preserve"> @</w:t>
      </w:r>
      <w:r w:rsidR="001F614C">
        <w:rPr>
          <w:rFonts w:ascii="Times New Roman" w:hAnsi="Times New Roman" w:cs="Times New Roman"/>
          <w:color w:val="242424"/>
          <w:lang w:val="en-US"/>
        </w:rPr>
        <w:t>mail</w:t>
      </w:r>
      <w:r w:rsidR="001F614C" w:rsidRPr="001F614C">
        <w:rPr>
          <w:rFonts w:ascii="Times New Roman" w:hAnsi="Times New Roman" w:cs="Times New Roman"/>
          <w:color w:val="242424"/>
        </w:rPr>
        <w:t>.</w:t>
      </w:r>
      <w:proofErr w:type="spellStart"/>
      <w:r w:rsidR="001F614C">
        <w:rPr>
          <w:rFonts w:ascii="Times New Roman" w:hAnsi="Times New Roman" w:cs="Times New Roman"/>
          <w:color w:val="242424"/>
          <w:lang w:val="en-US"/>
        </w:rPr>
        <w:t>ru</w:t>
      </w:r>
      <w:proofErr w:type="spellEnd"/>
      <w:r w:rsidRPr="00FD7F45">
        <w:rPr>
          <w:rFonts w:ascii="Times New Roman" w:hAnsi="Times New Roman" w:cs="Times New Roman"/>
          <w:color w:val="242424"/>
        </w:rPr>
        <w:t>, при личном приеме;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12.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13.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</w:t>
      </w:r>
      <w:r w:rsidR="00885E31">
        <w:rPr>
          <w:rFonts w:ascii="Times New Roman" w:hAnsi="Times New Roman" w:cs="Times New Roman"/>
          <w:color w:val="242424"/>
        </w:rPr>
        <w:t>5</w:t>
      </w:r>
      <w:r w:rsidRPr="00FD7F45">
        <w:rPr>
          <w:rFonts w:ascii="Times New Roman" w:hAnsi="Times New Roman" w:cs="Times New Roman"/>
          <w:color w:val="242424"/>
        </w:rPr>
        <w:t>. В ответе по результатам рассмотрения жалобы указываются: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45">
        <w:rPr>
          <w:rFonts w:ascii="Times New Roman" w:hAnsi="Times New Roman" w:cs="Times New Roman"/>
          <w:color w:val="2424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1980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б) фамилия, имя, отчество (при наличии) или наименование заявителя; </w:t>
      </w:r>
    </w:p>
    <w:p w:rsidR="00885E31" w:rsidRDefault="00E35D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1980"/>
        <w:rPr>
          <w:rFonts w:ascii="Times New Roman" w:hAnsi="Times New Roman" w:cs="Times New Roman"/>
          <w:color w:val="242424"/>
        </w:rPr>
      </w:pPr>
      <w:r w:rsidRPr="00FD7F45">
        <w:rPr>
          <w:rFonts w:ascii="Times New Roman" w:hAnsi="Times New Roman" w:cs="Times New Roman"/>
          <w:color w:val="242424"/>
        </w:rPr>
        <w:t xml:space="preserve">в) основания для принятия решения по жалобе; </w:t>
      </w: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198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г) принятое по жалобе решение;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е) сведения о порядке обжалования принятого по жалобе решения.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</w:t>
      </w:r>
      <w:r w:rsidR="00885E31">
        <w:rPr>
          <w:rFonts w:ascii="Times New Roman" w:hAnsi="Times New Roman" w:cs="Times New Roman"/>
          <w:color w:val="242424"/>
        </w:rPr>
        <w:t>6</w:t>
      </w:r>
      <w:r w:rsidRPr="00FD7F45">
        <w:rPr>
          <w:rFonts w:ascii="Times New Roman" w:hAnsi="Times New Roman" w:cs="Times New Roman"/>
          <w:color w:val="242424"/>
        </w:rPr>
        <w:t>. Ответ по результатам рассмотрения жалобы подписывается уполномоченным на рассмотрение жалобы должностным лицом.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</w:t>
      </w:r>
      <w:r w:rsidR="00885E31">
        <w:rPr>
          <w:rFonts w:ascii="Times New Roman" w:hAnsi="Times New Roman" w:cs="Times New Roman"/>
          <w:color w:val="242424"/>
        </w:rPr>
        <w:t>7</w:t>
      </w:r>
      <w:r w:rsidRPr="00FD7F45">
        <w:rPr>
          <w:rFonts w:ascii="Times New Roman" w:hAnsi="Times New Roman" w:cs="Times New Roman"/>
          <w:color w:val="242424"/>
        </w:rPr>
        <w:t>. В удовлетворении жалобы отказывается в следующих случаях: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1</w:t>
      </w:r>
      <w:r w:rsidR="00885E31">
        <w:rPr>
          <w:rFonts w:ascii="Times New Roman" w:hAnsi="Times New Roman" w:cs="Times New Roman"/>
          <w:color w:val="242424"/>
        </w:rPr>
        <w:t>8</w:t>
      </w:r>
      <w:r w:rsidRPr="00FD7F45">
        <w:rPr>
          <w:rFonts w:ascii="Times New Roman" w:hAnsi="Times New Roman" w:cs="Times New Roman"/>
          <w:color w:val="242424"/>
        </w:rPr>
        <w:t>. Жалоба может быть оставлена без ответа в следующих случаях: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646D" w:rsidRPr="00FD7F45" w:rsidRDefault="00FF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F646D" w:rsidRPr="00FD7F45" w:rsidRDefault="00E35DA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45">
        <w:rPr>
          <w:rFonts w:ascii="Times New Roman" w:hAnsi="Times New Roman" w:cs="Times New Roman"/>
          <w:color w:val="2424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FF646D" w:rsidRPr="00FD7F45" w:rsidSect="002A1F78">
      <w:pgSz w:w="11906" w:h="16838"/>
      <w:pgMar w:top="61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DA8"/>
    <w:rsid w:val="001F614C"/>
    <w:rsid w:val="002A1F78"/>
    <w:rsid w:val="0031646D"/>
    <w:rsid w:val="005D2B01"/>
    <w:rsid w:val="00885E31"/>
    <w:rsid w:val="00997E8D"/>
    <w:rsid w:val="00E35DA8"/>
    <w:rsid w:val="00FD7F45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User</cp:lastModifiedBy>
  <cp:revision>6</cp:revision>
  <dcterms:created xsi:type="dcterms:W3CDTF">2016-04-06T12:22:00Z</dcterms:created>
  <dcterms:modified xsi:type="dcterms:W3CDTF">2018-08-21T07:25:00Z</dcterms:modified>
</cp:coreProperties>
</file>