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1" w:rsidRPr="00931DB7" w:rsidRDefault="008C10B1">
      <w:pPr>
        <w:rPr>
          <w:rFonts w:ascii="Times New Roman" w:hAnsi="Times New Roman" w:cs="Times New Roman"/>
          <w:b/>
          <w:sz w:val="40"/>
          <w:szCs w:val="40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DB7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FA4039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="00936997">
        <w:rPr>
          <w:rFonts w:ascii="Times New Roman" w:hAnsi="Times New Roman" w:cs="Times New Roman"/>
          <w:sz w:val="28"/>
          <w:szCs w:val="28"/>
        </w:rPr>
        <w:t xml:space="preserve"> соответствует Государс</w:t>
      </w:r>
      <w:r w:rsidR="00B576D9">
        <w:rPr>
          <w:rFonts w:ascii="Times New Roman" w:hAnsi="Times New Roman" w:cs="Times New Roman"/>
          <w:sz w:val="28"/>
          <w:szCs w:val="28"/>
        </w:rPr>
        <w:t>твенному</w:t>
      </w:r>
      <w:r w:rsidR="00FA4039">
        <w:rPr>
          <w:rFonts w:ascii="Times New Roman" w:hAnsi="Times New Roman" w:cs="Times New Roman"/>
          <w:sz w:val="28"/>
          <w:szCs w:val="28"/>
        </w:rPr>
        <w:t xml:space="preserve"> образовательному стандарту по английскому языку, составлена в</w:t>
      </w:r>
      <w:r w:rsidR="004C5DC2">
        <w:rPr>
          <w:rFonts w:ascii="Times New Roman" w:hAnsi="Times New Roman" w:cs="Times New Roman"/>
          <w:sz w:val="28"/>
          <w:szCs w:val="28"/>
        </w:rPr>
        <w:t xml:space="preserve"> </w:t>
      </w:r>
      <w:r w:rsidR="00FA403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C5DC2">
        <w:rPr>
          <w:rFonts w:ascii="Times New Roman" w:hAnsi="Times New Roman" w:cs="Times New Roman"/>
          <w:sz w:val="28"/>
          <w:szCs w:val="28"/>
        </w:rPr>
        <w:t>с</w:t>
      </w:r>
      <w:r w:rsidR="00FA4039">
        <w:rPr>
          <w:rFonts w:ascii="Times New Roman" w:hAnsi="Times New Roman" w:cs="Times New Roman"/>
          <w:sz w:val="28"/>
          <w:szCs w:val="28"/>
        </w:rPr>
        <w:t xml:space="preserve"> нормативн</w:t>
      </w:r>
      <w:proofErr w:type="gramStart"/>
      <w:r w:rsidR="00FA40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A4039">
        <w:rPr>
          <w:rFonts w:ascii="Times New Roman" w:hAnsi="Times New Roman" w:cs="Times New Roman"/>
          <w:sz w:val="28"/>
          <w:szCs w:val="28"/>
        </w:rPr>
        <w:t xml:space="preserve"> правовым документам: </w:t>
      </w:r>
    </w:p>
    <w:p w:rsidR="00FA4039" w:rsidRDefault="00FA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4C5DC2">
        <w:rPr>
          <w:rFonts w:ascii="Times New Roman" w:hAnsi="Times New Roman" w:cs="Times New Roman"/>
          <w:sz w:val="28"/>
          <w:szCs w:val="28"/>
        </w:rPr>
        <w:t>едеральный закон от 29.12.2012 №273-ФЗ «Об Образовании в Российской Федерации»;</w:t>
      </w:r>
    </w:p>
    <w:p w:rsidR="004C5DC2" w:rsidRDefault="004C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№373(далее-ФГОС начального общего образования);</w:t>
      </w:r>
    </w:p>
    <w:p w:rsidR="004C5DC2" w:rsidRDefault="004C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от 31.12.2015№1576 «О внесении изменений в ФГОС</w:t>
      </w:r>
      <w:r w:rsidR="00EC15CC">
        <w:rPr>
          <w:rFonts w:ascii="Times New Roman" w:hAnsi="Times New Roman" w:cs="Times New Roman"/>
          <w:sz w:val="28"/>
          <w:szCs w:val="28"/>
        </w:rPr>
        <w:t>НОО, утвержденный</w:t>
      </w:r>
      <w:r w:rsidR="00936997"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="00EC15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C15CC">
        <w:rPr>
          <w:rFonts w:ascii="Times New Roman" w:hAnsi="Times New Roman" w:cs="Times New Roman"/>
          <w:sz w:val="28"/>
          <w:szCs w:val="28"/>
        </w:rPr>
        <w:t xml:space="preserve">  РФ от 6 октября 2009 №373</w:t>
      </w:r>
    </w:p>
    <w:p w:rsidR="00EC15CC" w:rsidRDefault="00EC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Федеральной службы по надзору в сферы защиты прав от 29потребителей и благополучия человека и Главного государственного санитарного врача РФ.12 2010 №189уверждении СанПиН 2.4.2.2821-10» «</w:t>
      </w:r>
      <w:r w:rsidR="0093699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936997" w:rsidRDefault="00936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перечень учебников, рекомендованных и допущенных Министерством образования и науки по Приказу МО РФ от 31.032014 №253,</w:t>
      </w:r>
      <w:r w:rsidR="00C1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ПП ООО, одобренных Федеральным учебно-методическим объединением по общему образованию. Протокол заседания от 8 апреля 2015г. №1/15;</w:t>
      </w:r>
    </w:p>
    <w:p w:rsidR="00936997" w:rsidRDefault="00936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 реализующих образовательные программы общего образования.</w:t>
      </w:r>
    </w:p>
    <w:p w:rsidR="00C109FF" w:rsidRDefault="00C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на текущий год</w:t>
      </w:r>
    </w:p>
    <w:p w:rsidR="00FA4039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. Данная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Программа полностью отвечает требованиям времени, обеспечивает формирование личностных,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и предметных компетенций, предопределяющих </w:t>
      </w:r>
      <w:r w:rsidRPr="008C10B1">
        <w:rPr>
          <w:rFonts w:ascii="Times New Roman" w:hAnsi="Times New Roman" w:cs="Times New Roman"/>
          <w:sz w:val="28"/>
          <w:szCs w:val="28"/>
        </w:rPr>
        <w:lastRenderedPageBreak/>
        <w:t>дальнейшее успешное обучение в средней и старшей школе. Рабочая программа по английскому языку представляет собой целостный документ, включающий в себя 5 разделов: пояснительная записка, содержание тем учебного курса, контроль и оценка деятельности учащихся, требования к уровню подготовки учащихся, учебно-методическое обеспечение. УМК серии «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» рассчитаны на обязательное изучение предмета «Иностранный язык» в школах, работающих по базисному учебному плану – 2 часа в неделю. Данная программа входит в число предметов филологического цикла и формирует культуру школьника, способствует его общему речевому развитию, расширению его кругозора и воспитанию его чувств и эмоций, формирование его коммуникативной компетенции. Таким образом, учебно-методический комплект для 3 класса является второй частью данного курса. Содержание курса полностью соответствует требованиям федерального компонента государственного стандарта общего образования по иностранным языкам. Все учебники курса включены в Федеральный перечень учебников. Комплект включает учебник, методическое руководство для учителя по использованию названного учебника – книгу для учителя, рабочую тетрадь, книгу для чтения и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(СD, MP3). Таким обр</w:t>
      </w:r>
      <w:r w:rsidR="00C109FF">
        <w:rPr>
          <w:rFonts w:ascii="Times New Roman" w:hAnsi="Times New Roman" w:cs="Times New Roman"/>
          <w:sz w:val="28"/>
          <w:szCs w:val="28"/>
        </w:rPr>
        <w:t>азом, программа рассчитана на 59</w:t>
      </w:r>
      <w:r w:rsidRPr="008C10B1">
        <w:rPr>
          <w:rFonts w:ascii="Times New Roman" w:hAnsi="Times New Roman" w:cs="Times New Roman"/>
          <w:sz w:val="28"/>
          <w:szCs w:val="28"/>
        </w:rPr>
        <w:t xml:space="preserve"> часов, что соответствует учебной нагрузке по иностранному языку, предусмотренной стандартом (2 часа в неделю). Учащиеся младшего школьного возраста характеризуются большой восприимчивостью к изучению языков, что позволяет им овладеть основами общения на новом для них языке с меньшими затратами времени и усилий по сравнению с учащимися других возрастных групп. Изучение английского языка способствует развитию речевых способностей младших школьников, что положительно сказывается на развитии речи учеников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интонацию, в зависимости от цели высказывания, планировать элементарное монологическое высказывание. Изучение английского языка позволяет расширить словарный запас младших школьников на родном языке за счет «интернациональных» слов</w:t>
      </w:r>
    </w:p>
    <w:p w:rsidR="00FA4039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r w:rsidR="007C2BFB">
        <w:rPr>
          <w:rFonts w:ascii="Times New Roman" w:hAnsi="Times New Roman" w:cs="Times New Roman"/>
          <w:b/>
          <w:sz w:val="28"/>
          <w:szCs w:val="28"/>
        </w:rPr>
        <w:t>Цел</w:t>
      </w:r>
      <w:r w:rsidR="00C109FF"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8C10B1"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 компетенции младшего школьника на доступном для него уровне в основных видах РД: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говорении, чтении и письме. Следовательно, данная рабочая программа имеет направление на достижение следующих целей при обучении английскому языку третьеклассников: • формирование умений </w:t>
      </w:r>
      <w:r w:rsidRPr="008C10B1">
        <w:rPr>
          <w:rFonts w:ascii="Times New Roman" w:hAnsi="Times New Roman" w:cs="Times New Roman"/>
          <w:sz w:val="28"/>
          <w:szCs w:val="28"/>
        </w:rPr>
        <w:lastRenderedPageBreak/>
        <w:t xml:space="preserve">общаться на английском языке с учетом речевых возможностей и потребностей третьеклассников; элементарных коммуникативных умений в говорении,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чтении и письме; • развитие личности ребенка, его речевых способностей, внимания, мышления, памяти и воображения; мотивации к дальнейшему овладению английским языком на втором году обучения; •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 •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• приобщение детей к новому социальному опыту с использованием английского языка: знакомство третьеклассников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• формирование речевых, интеллектуальных и познавательных способностей младших школьников, а также их </w:t>
      </w:r>
      <w:r w:rsidR="00C10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109FF">
        <w:rPr>
          <w:rFonts w:ascii="Times New Roman" w:hAnsi="Times New Roman" w:cs="Times New Roman"/>
          <w:sz w:val="28"/>
          <w:szCs w:val="28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 xml:space="preserve"> умений; • развитие эмоциональной сферы третьеклассников в процессе обучающих игр, учебных спектаклей с использованием английского языка; •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общения.</w:t>
      </w:r>
    </w:p>
    <w:p w:rsidR="00FA4039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r w:rsidRPr="00C109FF">
        <w:rPr>
          <w:rFonts w:ascii="Times New Roman" w:hAnsi="Times New Roman" w:cs="Times New Roman"/>
          <w:b/>
          <w:sz w:val="28"/>
          <w:szCs w:val="28"/>
        </w:rPr>
        <w:t>II.</w:t>
      </w:r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r w:rsidRPr="00FA403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r w:rsidR="00FA40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6D9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НОО, что обеспечивает достижение учащимися планируемых результатов, подлежащих итоговому контролю, определенному требованиями ФГОС НОО. При отборе предметного содержания иноязычной речи учитывалась психолого-педагогические особенности младшего школьника, воспринимающего мир целостно, эмоционально и активно.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Детализация предметного содержания речи по данной рабочей программе для 3 класса – 2-й год обучения английскому языку представлена ниже</w:t>
      </w:r>
      <w:r w:rsidR="00B576D9">
        <w:rPr>
          <w:rFonts w:ascii="Times New Roman" w:hAnsi="Times New Roman" w:cs="Times New Roman"/>
          <w:sz w:val="28"/>
          <w:szCs w:val="28"/>
        </w:rPr>
        <w:t>.</w:t>
      </w:r>
    </w:p>
    <w:p w:rsidR="00931DB7" w:rsidRDefault="00931DB7">
      <w:pPr>
        <w:rPr>
          <w:rFonts w:ascii="Times New Roman" w:hAnsi="Times New Roman" w:cs="Times New Roman"/>
          <w:sz w:val="28"/>
          <w:szCs w:val="28"/>
        </w:rPr>
      </w:pPr>
    </w:p>
    <w:p w:rsidR="00931DB7" w:rsidRDefault="00B5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10B1" w:rsidRPr="00931DB7">
        <w:rPr>
          <w:rFonts w:ascii="Times New Roman" w:hAnsi="Times New Roman" w:cs="Times New Roman"/>
          <w:b/>
          <w:sz w:val="28"/>
          <w:szCs w:val="28"/>
        </w:rPr>
        <w:t>III. Контроль и оценка деятельности учащихся</w:t>
      </w:r>
      <w:proofErr w:type="gramStart"/>
      <w:r w:rsidR="008C10B1" w:rsidRPr="008C10B1">
        <w:rPr>
          <w:rFonts w:ascii="Times New Roman" w:hAnsi="Times New Roman" w:cs="Times New Roman"/>
          <w:sz w:val="28"/>
          <w:szCs w:val="28"/>
        </w:rPr>
        <w:t xml:space="preserve"> </w:t>
      </w:r>
      <w:r w:rsidR="00931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DB7" w:rsidRDefault="008C10B1">
      <w:pPr>
        <w:rPr>
          <w:rFonts w:ascii="Times New Roman" w:hAnsi="Times New Roman" w:cs="Times New Roman"/>
          <w:sz w:val="28"/>
          <w:szCs w:val="28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Ведущими составляющими контроля выступают речевые умения в области говорения,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, чтения и письма. Оценка индивидуальных достижений обучающихся в 3 классе реализуется в рамках текущего, периодического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почетвертного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 и итогового контроля. Текущий контроль проводится учителем с целью увидеть процесс становления умений и навыков в ходе их формирования. Формами текущего контроля могут быть обычные упражнения, характерные для формирования умений и навыков пользо</w:t>
      </w:r>
      <w:r w:rsidR="007C2BFB">
        <w:rPr>
          <w:rFonts w:ascii="Times New Roman" w:hAnsi="Times New Roman" w:cs="Times New Roman"/>
          <w:sz w:val="28"/>
          <w:szCs w:val="28"/>
        </w:rPr>
        <w:t xml:space="preserve">вания языковым материалом </w:t>
      </w:r>
      <w:r w:rsidRPr="008C10B1">
        <w:rPr>
          <w:rFonts w:ascii="Times New Roman" w:hAnsi="Times New Roman" w:cs="Times New Roman"/>
          <w:sz w:val="28"/>
          <w:szCs w:val="28"/>
        </w:rPr>
        <w:t xml:space="preserve"> и речевые упражнения. Периодический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почетвертной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 контроль проводится на уровне речевых умений (говорение, чтение, восприятие на слух, письмо) и осуществляется не менее 1 раза в четверть. Длительность проведения периодического контроля до 15 минут. На контроль говорения отводится отдельный урок. Формами пе</w:t>
      </w:r>
      <w:r w:rsidR="007C2BFB">
        <w:rPr>
          <w:rFonts w:ascii="Times New Roman" w:hAnsi="Times New Roman" w:cs="Times New Roman"/>
          <w:sz w:val="28"/>
          <w:szCs w:val="28"/>
        </w:rPr>
        <w:t xml:space="preserve">риодического контроля являются </w:t>
      </w:r>
      <w:r w:rsidRPr="008C10B1">
        <w:rPr>
          <w:rFonts w:ascii="Times New Roman" w:hAnsi="Times New Roman" w:cs="Times New Roman"/>
          <w:sz w:val="28"/>
          <w:szCs w:val="28"/>
        </w:rPr>
        <w:t xml:space="preserve"> тематические сообщения,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>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</w:t>
      </w:r>
      <w:r w:rsidR="007C2BFB">
        <w:rPr>
          <w:rFonts w:ascii="Times New Roman" w:hAnsi="Times New Roman" w:cs="Times New Roman"/>
          <w:sz w:val="28"/>
          <w:szCs w:val="28"/>
        </w:rPr>
        <w:t xml:space="preserve">ами промежуточного контроля </w:t>
      </w:r>
      <w:r w:rsidRPr="008C10B1">
        <w:rPr>
          <w:rFonts w:ascii="Times New Roman" w:hAnsi="Times New Roman" w:cs="Times New Roman"/>
          <w:sz w:val="28"/>
          <w:szCs w:val="28"/>
        </w:rPr>
        <w:t xml:space="preserve"> тематические сообщения, тематические диалоги и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полилоги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, проекты, соответствующие этапу обучения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естовых заданий. Задания, направленные на контроль отдельных компонентов владения языком, проверяют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обучаемых к общению на иностранном языке в различных ситуациях. Среди многочисленных типов заданий, которые могут быть использованы для составления тестов и контрольных работ, можно выделить следующие: перекрестный выбор; альтернативный выбор; множественный выбор; упорядочение; завершение/окончание; замена/подстановка; трансформация; ответ на вопрос; перефразирование; перевод;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-процедура и т.д. В тесты и контрольные работы, используемые для промежуточного и итогового контроля, необходимо включать для проверки продуктивных умений такие </w:t>
      </w:r>
      <w:r w:rsidRPr="008C10B1">
        <w:rPr>
          <w:rFonts w:ascii="Times New Roman" w:hAnsi="Times New Roman" w:cs="Times New Roman"/>
          <w:sz w:val="28"/>
          <w:szCs w:val="28"/>
        </w:rPr>
        <w:lastRenderedPageBreak/>
        <w:t>задания, при выполнении которых обучаемые становятся участниками иноязычного общения. Это могут быть ролевые игры, интервью, заполнение анкеты, круглый стол, т. е. задания, требующие большей самостоятельности и содержащие элементы творчества</w:t>
      </w:r>
      <w:proofErr w:type="gramStart"/>
      <w:r w:rsidR="00931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B7" w:rsidRDefault="008C10B1">
      <w:pPr>
        <w:rPr>
          <w:rFonts w:ascii="Times New Roman" w:hAnsi="Times New Roman" w:cs="Times New Roman"/>
          <w:b/>
          <w:sz w:val="28"/>
          <w:szCs w:val="28"/>
        </w:rPr>
      </w:pPr>
      <w:r w:rsidRPr="00931DB7">
        <w:rPr>
          <w:rFonts w:ascii="Times New Roman" w:hAnsi="Times New Roman" w:cs="Times New Roman"/>
          <w:b/>
          <w:sz w:val="28"/>
          <w:szCs w:val="28"/>
        </w:rPr>
        <w:t xml:space="preserve"> IV. Требования к уровню подготовки учащихся</w:t>
      </w:r>
      <w:r w:rsidR="00931DB7">
        <w:rPr>
          <w:rFonts w:ascii="Times New Roman" w:hAnsi="Times New Roman" w:cs="Times New Roman"/>
          <w:b/>
          <w:sz w:val="28"/>
          <w:szCs w:val="28"/>
        </w:rPr>
        <w:t>.</w:t>
      </w:r>
    </w:p>
    <w:p w:rsidR="007C2BFB" w:rsidRDefault="008C10B1">
      <w:pPr>
        <w:rPr>
          <w:rFonts w:ascii="Times New Roman" w:hAnsi="Times New Roman" w:cs="Times New Roman"/>
          <w:b/>
          <w:sz w:val="32"/>
          <w:szCs w:val="32"/>
        </w:rPr>
      </w:pPr>
      <w:r w:rsidRPr="0093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3 класса должен знать/понимать: · алфавит, буквы, основные буквосочетания, звуки англ. языка; · основные правила чтения и орфографии английского языка; · особенности интонации основных типов предложений; · название страны английского языка, ее столицы; · имена наиболее известных персонажей детских литературных произведений страны английского языка; · наизусть рифмованные произведения детского фольклора (доступные по содержанию и форме); Уметь: · читать вслух, соблюдая правила произношения и соответствующую интонацию, доступные по объему тексты, построенные на английском языковом материале; · понимать на слух речь учителя, одноклассников, основное содержание облегченных, доступных по объему текстов с опорой на зрительную наглядность; · участвовать в элементарном этикетном диалоге (знакомство, поздравление, благодарность, приветствие); · расспрашивать собеседника, задавая простые вопросы («кто?», «что?», «где?», «когда?»), и отвечать на них; · кратко рассказывать о себе, своей семье, друге; · составлять небольшие описания предмета, картинки (о природе, школе) по образцу; · 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· списывать текст, вставляя в него пропущенные слова в соответствии с контекстом; · писать краткое поздравление с опорой на образец; Использовать приобретенные знания и умения в практической деятельности и повседневной жизни для: · устного общения с носителями иностранного языка, развития дружелюбного отношения к представителям других стран; · преодоления психологических барьеров в использовании английского языка как средства общения; · ознакомления с детским зарубежным фольклором и доступными образцами детской художественной литературы на английском языке; · более глубокого осознания некоторых особенностей родного языка. Планируемые результаты обучения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Стандарта к концу 3 класса учащиеся достигнут следующих результатов: Речевые умения Говорение.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 xml:space="preserve">Участие в диалоге в ситуациях повседневного общения: диалог этикетного характера – уметь приветствовать и отвечать на приветствие, познакомиться, </w:t>
      </w:r>
      <w:r w:rsidRPr="008C10B1">
        <w:rPr>
          <w:rFonts w:ascii="Times New Roman" w:hAnsi="Times New Roman" w:cs="Times New Roman"/>
          <w:sz w:val="28"/>
          <w:szCs w:val="28"/>
        </w:rPr>
        <w:lastRenderedPageBreak/>
        <w:t>представиться, попрощаться, поздравить и поблагодарить за поздравление, извиниться; диалог-расспрос – уметь задавать вопросы: кто? что?. Объем диалогического высказывания – 3-4 реплики с каждой стороны.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Соблюдение элементарных норм речевого этикета, принятых в стране изучаемого языка. Составление небольших монологических высказываний: рассказ о себе, своем друге, своей семье, любимом животном,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 Слушание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90-100 ЛЕ. Длительность звучания текстов не более 30-40 секунд. Чтение. Формирование и совершенствование навыков чтения по правилам. Чтение вслух и про себя. Чтение про себя с целью понимания основного содержания, с целью извлечения конкретной информации и с целью полного понимания содержания. Использование двуязычного словаря учебника. Чтение вслух с целью совершенствования техники чтения и произносительной стороны речи. Письмо и письменная речь. Написание с опорой на образец поздравления с праздником, короткого личного письма, заполнение простейшей анкеты. Выписывание из текста нужной информации. Языковые знания и навыки (практическое усвоение). Графика и орфография. 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 Фонетическая сторона речи.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―r‖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 Лексическая сторона речи. Лексические навыки формируются как на базе материала, усвоенного во 2 классе, так и нового. Лексический запас составляет 239 лексических единиц, </w:t>
      </w:r>
      <w:r w:rsidRPr="008C10B1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предназначенные для рецептивного и продуктивного овладения и обслуживающие ситуации общения в пределах тематики 3 класса.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 xml:space="preserve">В общий объем лексического материала, подлежащего усвоению, входят: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отдельные лексические единицы, обслуживающие ситуации общения в пределах предметного содержания речи;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устойчивые словосочетания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интернациональная лексика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popcorn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picnic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многозначные слова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– давать; отдавать; дарить);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фразовые глаголы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</w:rPr>
        <w:t xml:space="preserve"> оценочная лексика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! 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>Excellent</w:t>
      </w:r>
      <w:proofErr w:type="gramStart"/>
      <w:r w:rsidRPr="008C10B1">
        <w:rPr>
          <w:rFonts w:ascii="Times New Roman" w:hAnsi="Times New Roman" w:cs="Times New Roman"/>
          <w:sz w:val="28"/>
          <w:szCs w:val="28"/>
          <w:lang w:val="en-US"/>
        </w:rPr>
        <w:t>!,</w:t>
      </w:r>
      <w:proofErr w:type="gramEnd"/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etc.);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лексика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классного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обихода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(Listen and check., Work in pairs., etc.);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речевые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функции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: Asking for permission (May I …?), Asking for personal information (How old are is …? What country … from? etc.), Giving personal information (I am 9. My sister is… I’m from…, etc.), Giving advice (You should … You should not …) </w:t>
      </w:r>
      <w:r w:rsidRPr="008C10B1">
        <w:rPr>
          <w:rFonts w:ascii="Times New Roman" w:hAnsi="Times New Roman" w:cs="Times New Roman"/>
          <w:sz w:val="28"/>
          <w:szCs w:val="28"/>
        </w:rPr>
        <w:t>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т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0B1">
        <w:rPr>
          <w:rFonts w:ascii="Times New Roman" w:hAnsi="Times New Roman" w:cs="Times New Roman"/>
          <w:sz w:val="28"/>
          <w:szCs w:val="28"/>
        </w:rPr>
        <w:t>д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0B1">
        <w:rPr>
          <w:rFonts w:ascii="Times New Roman" w:hAnsi="Times New Roman" w:cs="Times New Roman"/>
          <w:sz w:val="28"/>
          <w:szCs w:val="28"/>
        </w:rPr>
        <w:t>Учащиеся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знакомятся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с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основными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способами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словообразования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аффиксацией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10B1">
        <w:rPr>
          <w:rFonts w:ascii="Times New Roman" w:hAnsi="Times New Roman" w:cs="Times New Roman"/>
          <w:sz w:val="28"/>
          <w:szCs w:val="28"/>
        </w:rPr>
        <w:t>суффиксы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имен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прилагательных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–y (sunny, frosty, windy, snowy, stormy, rainy), - </w:t>
      </w:r>
      <w:proofErr w:type="spellStart"/>
      <w:r w:rsidRPr="008C10B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(helper), </w:t>
      </w:r>
      <w:r w:rsidRPr="008C10B1">
        <w:rPr>
          <w:rFonts w:ascii="Times New Roman" w:hAnsi="Times New Roman" w:cs="Times New Roman"/>
          <w:sz w:val="28"/>
          <w:szCs w:val="28"/>
        </w:rPr>
        <w:t>числительных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–teen (sixteen, seventeen, etc.), –ty (sixty, seventy, etc.); </w:t>
      </w:r>
      <w:r w:rsidRPr="008C10B1">
        <w:rPr>
          <w:rFonts w:ascii="Times New Roman" w:hAnsi="Times New Roman" w:cs="Times New Roman"/>
          <w:sz w:val="28"/>
          <w:szCs w:val="28"/>
        </w:rPr>
        <w:t>приставки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прилагательных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un- (happy - unhappy);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словосложением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(N+N snowman); </w:t>
      </w:r>
      <w:r w:rsidRPr="008C10B1">
        <w:rPr>
          <w:rFonts w:ascii="Times New Roman" w:hAnsi="Times New Roman" w:cs="Times New Roman"/>
          <w:sz w:val="28"/>
          <w:szCs w:val="28"/>
        </w:rPr>
        <w:sym w:font="Symbol" w:char="F0B7"/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конверсией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(water - to water, to clean – clean (house) etc.) </w:t>
      </w:r>
      <w:r w:rsidRPr="008C10B1">
        <w:rPr>
          <w:rFonts w:ascii="Times New Roman" w:hAnsi="Times New Roman" w:cs="Times New Roman"/>
          <w:sz w:val="28"/>
          <w:szCs w:val="28"/>
        </w:rPr>
        <w:t>Грамматическая сторона речи. Грамматические навыки формируются как на базе материала, усвоенного во 2 классе, так и нового. 1. Имя существительное -притяжательный падеж имен существительных в единственном и множественном числе; - особые случаи образования множественного числа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tooth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teeth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 2. Артикль -основные правила использования артиклей (a/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 с именами существительными; 3. Местоимение - личные местоимения в объектном падеже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); 4. Имя числительное - количественные числительные от 11 до 100; 5. Глагол - правильные и неправильные глаголы; -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-временная форма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 - глагол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-временная форма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 -модальные глаголы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; - -глагольные конструкции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…); 6. Наречие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C10B1">
        <w:rPr>
          <w:rFonts w:ascii="Times New Roman" w:hAnsi="Times New Roman" w:cs="Times New Roman"/>
          <w:sz w:val="28"/>
          <w:szCs w:val="28"/>
        </w:rPr>
        <w:t>наречия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времени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(often, always, usually, sometimes, never, yesterday, tomorrow, soon, etc.); - </w:t>
      </w:r>
      <w:r w:rsidRPr="008C10B1">
        <w:rPr>
          <w:rFonts w:ascii="Times New Roman" w:hAnsi="Times New Roman" w:cs="Times New Roman"/>
          <w:sz w:val="28"/>
          <w:szCs w:val="28"/>
        </w:rPr>
        <w:t>наречия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0B1">
        <w:rPr>
          <w:rFonts w:ascii="Times New Roman" w:hAnsi="Times New Roman" w:cs="Times New Roman"/>
          <w:sz w:val="28"/>
          <w:szCs w:val="28"/>
        </w:rPr>
        <w:t>степени</w:t>
      </w:r>
      <w:r w:rsidRPr="008C10B1">
        <w:rPr>
          <w:rFonts w:ascii="Times New Roman" w:hAnsi="Times New Roman" w:cs="Times New Roman"/>
          <w:sz w:val="28"/>
          <w:szCs w:val="28"/>
          <w:lang w:val="en-US"/>
        </w:rPr>
        <w:t xml:space="preserve"> (much); 7. </w:t>
      </w:r>
      <w:r w:rsidRPr="008C10B1">
        <w:rPr>
          <w:rFonts w:ascii="Times New Roman" w:hAnsi="Times New Roman" w:cs="Times New Roman"/>
          <w:sz w:val="28"/>
          <w:szCs w:val="28"/>
        </w:rPr>
        <w:t>Предлог -предлоги места и направления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); -предлоги времени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); 8. Простое предложение -порядок слов в повествовательном предложении; -предложения с однородными членами. -безличные предложения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>.) -вопросительные предложения (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специальн</w:t>
      </w:r>
      <w:proofErr w:type="spellEnd"/>
    </w:p>
    <w:p w:rsidR="008C10B1" w:rsidRPr="00931DB7" w:rsidRDefault="007C2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bookmarkStart w:id="0" w:name="_GoBack"/>
      <w:bookmarkEnd w:id="0"/>
      <w:r w:rsidR="00931DB7">
        <w:rPr>
          <w:b/>
          <w:sz w:val="32"/>
          <w:szCs w:val="32"/>
        </w:rPr>
        <w:t xml:space="preserve"> </w:t>
      </w:r>
      <w:r w:rsidR="008C10B1" w:rsidRPr="00931DB7">
        <w:rPr>
          <w:b/>
          <w:sz w:val="32"/>
          <w:szCs w:val="32"/>
        </w:rPr>
        <w:t xml:space="preserve"> </w:t>
      </w:r>
      <w:r w:rsidR="008C10B1" w:rsidRPr="00931DB7">
        <w:rPr>
          <w:rFonts w:ascii="Times New Roman" w:hAnsi="Times New Roman" w:cs="Times New Roman"/>
          <w:b/>
          <w:sz w:val="32"/>
          <w:szCs w:val="32"/>
        </w:rPr>
        <w:t>V. Учебно-методическое обеспечение курса</w:t>
      </w:r>
    </w:p>
    <w:p w:rsidR="00972C34" w:rsidRPr="00972C34" w:rsidRDefault="008C10B1" w:rsidP="00972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0B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В. П. Английский язык: Английский 3 /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3: учебник для 3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Н. М. Лапа, И. П. Костина, Е. В. Кузнецова. – М.: Просвещение, 2013. – 104 с.: ил. – (Академический школьный учебник). 2.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В. П. Английский язык: Рабочая тетрадь к учебнику Английский 3 /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3: пособие для учащихся 3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Н. М. Лапа, И. П. Костина, Е. В. Кузнецова. – М.: Просвещение, 2013 3.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В. П. Английский язык: Книга для чтения к учебнику Английский 3 /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3: пособие для учащихся 3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Н. М. Лапа, И. П. Костина, Е. В. Кузнецова. – М.: Просвещение, 2013 4.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В. П. Английский язык: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к учебнику Английский 3 /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3: пособие для учащихся 3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Н. М. Лапа, И. П. Костина, Е. В. Кузнецова. – М.: Просвещение, 2013 5.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В. П. Английский язык: Книга для учителя к учебнику Английский 3 /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 3: пособие для учителя </w:t>
      </w:r>
      <w:proofErr w:type="gramStart"/>
      <w:r w:rsidRPr="008C10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10B1">
        <w:rPr>
          <w:rFonts w:ascii="Times New Roman" w:hAnsi="Times New Roman" w:cs="Times New Roman"/>
          <w:sz w:val="28"/>
          <w:szCs w:val="28"/>
        </w:rPr>
        <w:t xml:space="preserve"> учеб. 3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C10B1">
        <w:rPr>
          <w:rFonts w:ascii="Times New Roman" w:hAnsi="Times New Roman" w:cs="Times New Roman"/>
          <w:sz w:val="28"/>
          <w:szCs w:val="28"/>
        </w:rPr>
        <w:t xml:space="preserve">, Н. М. Лапа, И. П. Костина, Е. В. </w:t>
      </w:r>
      <w:proofErr w:type="spellStart"/>
      <w:r w:rsidRPr="008C10B1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972C34" w:rsidRPr="00972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6D9" w:rsidRDefault="00B576D9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2C34" w:rsidRP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C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Тематическое планирование</w:t>
      </w:r>
    </w:p>
    <w:p w:rsidR="00972C34" w:rsidRPr="00972C34" w:rsidRDefault="00972C34" w:rsidP="0097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5107"/>
        <w:gridCol w:w="2048"/>
      </w:tblGrid>
      <w:tr w:rsidR="005E3684" w:rsidRPr="00972C34" w:rsidTr="00941AFB">
        <w:tc>
          <w:tcPr>
            <w:tcW w:w="2190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Название модуля</w:t>
            </w:r>
          </w:p>
        </w:tc>
        <w:tc>
          <w:tcPr>
            <w:tcW w:w="5107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Темы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</w:tr>
      <w:tr w:rsidR="005E3684" w:rsidRPr="00972C34" w:rsidTr="00941AFB">
        <w:trPr>
          <w:trHeight w:val="1480"/>
        </w:trPr>
        <w:tc>
          <w:tcPr>
            <w:tcW w:w="2190" w:type="dxa"/>
          </w:tcPr>
          <w:p w:rsidR="003A734A" w:rsidRDefault="003A734A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C34" w:rsidRPr="00972C34" w:rsidRDefault="003A734A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3A7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«Откуда ты?</w:t>
            </w:r>
            <w:r w:rsidR="00972C34" w:rsidRPr="0097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107" w:type="dxa"/>
          </w:tcPr>
          <w:p w:rsidR="00972C34" w:rsidRPr="00972C34" w:rsidRDefault="00972C34" w:rsidP="003A734A">
            <w:pPr>
              <w:spacing w:after="0"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C34" w:rsidRPr="00972C34" w:rsidRDefault="003A734A" w:rsidP="003A73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B1">
              <w:rPr>
                <w:rFonts w:ascii="Times New Roman" w:hAnsi="Times New Roman" w:cs="Times New Roman"/>
                <w:sz w:val="28"/>
                <w:szCs w:val="28"/>
              </w:rPr>
              <w:t>Включает в себя темы: родная страна и страны изучаемого языка.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C40D3F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8</w:t>
            </w:r>
            <w:r w:rsidR="00972C34"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5E3684" w:rsidRPr="00972C34" w:rsidTr="00941AFB">
        <w:trPr>
          <w:trHeight w:val="1415"/>
        </w:trPr>
        <w:tc>
          <w:tcPr>
            <w:tcW w:w="2190" w:type="dxa"/>
          </w:tcPr>
          <w:p w:rsidR="00972C34" w:rsidRPr="00972C34" w:rsidRDefault="00C54716" w:rsidP="003A734A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E3684" w:rsidRPr="005E3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Твоя семья большая</w:t>
            </w:r>
            <w:r w:rsidR="005E3684" w:rsidRPr="005E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5107" w:type="dxa"/>
          </w:tcPr>
          <w:p w:rsidR="00972C34" w:rsidRPr="00972C34" w:rsidRDefault="005E3684" w:rsidP="005E36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Включает в себя темы: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быт, семья.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6D40C7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9</w:t>
            </w:r>
            <w:r w:rsidR="00972C34"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5E3684" w:rsidRPr="00972C34" w:rsidTr="00941AFB">
        <w:trPr>
          <w:trHeight w:val="1266"/>
        </w:trPr>
        <w:tc>
          <w:tcPr>
            <w:tcW w:w="2190" w:type="dxa"/>
          </w:tcPr>
          <w:p w:rsidR="00972C34" w:rsidRPr="00972C34" w:rsidRDefault="005E3684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E3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хороший помощник?</w:t>
            </w:r>
            <w:r w:rsidR="00972C34" w:rsidRPr="0097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972C34" w:rsidRPr="00972C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7" w:type="dxa"/>
          </w:tcPr>
          <w:p w:rsidR="00972C34" w:rsidRPr="00972C34" w:rsidRDefault="005E3684" w:rsidP="005E36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Включает в себя темы:</w:t>
            </w:r>
            <w:r w:rsidR="00C54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повседневная жизнь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54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быт, семья.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6D40C7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6</w:t>
            </w:r>
            <w:r w:rsidR="00972C34"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5E3684" w:rsidRPr="00972C34" w:rsidTr="00941AFB">
        <w:trPr>
          <w:trHeight w:val="1256"/>
        </w:trPr>
        <w:tc>
          <w:tcPr>
            <w:tcW w:w="2190" w:type="dxa"/>
          </w:tcPr>
          <w:p w:rsidR="00972C34" w:rsidRPr="00972C34" w:rsidRDefault="005E3684" w:rsidP="00C54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3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«Что ты празднуешь?</w:t>
            </w:r>
            <w:r w:rsidR="00972C34" w:rsidRPr="0097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07" w:type="dxa"/>
          </w:tcPr>
          <w:p w:rsidR="00972C34" w:rsidRPr="00972C34" w:rsidRDefault="005E3684" w:rsidP="00972C34">
            <w:pPr>
              <w:numPr>
                <w:ilvl w:val="0"/>
                <w:numId w:val="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Включает </w:t>
            </w:r>
            <w:r w:rsidR="00C54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себя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темы: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праздники, досуг, увлечения.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6D40C7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7</w:t>
            </w:r>
            <w:r w:rsidR="00972C34"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5E3684" w:rsidRPr="00972C34" w:rsidTr="00941AFB">
        <w:tc>
          <w:tcPr>
            <w:tcW w:w="2190" w:type="dxa"/>
          </w:tcPr>
          <w:p w:rsidR="00972C34" w:rsidRPr="00972C34" w:rsidRDefault="005E3684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C54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C54716" w:rsidRPr="00C54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очень хороший!</w:t>
            </w:r>
            <w:r w:rsidR="00972C34" w:rsidRPr="0097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107" w:type="dxa"/>
          </w:tcPr>
          <w:p w:rsidR="00972C34" w:rsidRPr="00972C34" w:rsidRDefault="00C54716" w:rsidP="00C54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Включает в себя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темы: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праздники, досуг, увлечения.</w:t>
            </w:r>
          </w:p>
        </w:tc>
        <w:tc>
          <w:tcPr>
            <w:tcW w:w="2048" w:type="dxa"/>
          </w:tcPr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972C34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72C34" w:rsidRPr="00972C34" w:rsidRDefault="006D40C7" w:rsidP="00972C34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5</w:t>
            </w:r>
            <w:r w:rsidR="00972C34" w:rsidRPr="00972C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C54716" w:rsidRPr="00972C34" w:rsidTr="00941AFB">
        <w:trPr>
          <w:trHeight w:val="1146"/>
        </w:trPr>
        <w:tc>
          <w:tcPr>
            <w:tcW w:w="2190" w:type="dxa"/>
          </w:tcPr>
          <w:p w:rsidR="00C54716" w:rsidRPr="00C54716" w:rsidRDefault="00C40D3F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 Какое </w:t>
            </w:r>
            <w:r w:rsidR="00C54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твое любимое время года</w:t>
            </w:r>
            <w:proofErr w:type="gramStart"/>
            <w:r w:rsidR="00C54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 w:rsidR="00C54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7" w:type="dxa"/>
          </w:tcPr>
          <w:p w:rsidR="00C54716" w:rsidRPr="00972C34" w:rsidRDefault="00C54716" w:rsidP="00C54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Включает в себя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темы: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географическое положение и климат страны изучаемого языка и родной страны.</w:t>
            </w:r>
          </w:p>
        </w:tc>
        <w:tc>
          <w:tcPr>
            <w:tcW w:w="2048" w:type="dxa"/>
          </w:tcPr>
          <w:p w:rsidR="00C54716" w:rsidRDefault="00C54716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6D40C7" w:rsidRDefault="006D40C7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6D40C7" w:rsidRDefault="006D40C7" w:rsidP="006D40C7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6D40C7" w:rsidRPr="00972C34" w:rsidRDefault="006D40C7" w:rsidP="006D40C7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        </w:t>
            </w:r>
            <w:r w:rsidR="00941AFB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 часа</w:t>
            </w:r>
          </w:p>
        </w:tc>
      </w:tr>
      <w:tr w:rsidR="00C54716" w:rsidRPr="00972C34" w:rsidTr="00941AFB">
        <w:trPr>
          <w:trHeight w:val="1146"/>
        </w:trPr>
        <w:tc>
          <w:tcPr>
            <w:tcW w:w="2190" w:type="dxa"/>
          </w:tcPr>
          <w:p w:rsidR="00C54716" w:rsidRDefault="00C54716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 тебя есть домашнее животное?»</w:t>
            </w:r>
          </w:p>
        </w:tc>
        <w:tc>
          <w:tcPr>
            <w:tcW w:w="5107" w:type="dxa"/>
          </w:tcPr>
          <w:p w:rsidR="00C54716" w:rsidRDefault="00C54716" w:rsidP="00C54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Включает в себя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темы:</w:t>
            </w:r>
            <w:r w:rsidR="00C4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повседневная жизнь</w:t>
            </w:r>
            <w:proofErr w:type="gramStart"/>
            <w:r w:rsidR="00526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C4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досуг,</w:t>
            </w:r>
            <w:r w:rsidR="00526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увлечения.</w:t>
            </w:r>
          </w:p>
        </w:tc>
        <w:tc>
          <w:tcPr>
            <w:tcW w:w="2048" w:type="dxa"/>
          </w:tcPr>
          <w:p w:rsidR="00C54716" w:rsidRDefault="00C54716" w:rsidP="00C54716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41AFB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41AFB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941AFB" w:rsidRPr="00972C34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        8 часов </w:t>
            </w:r>
          </w:p>
        </w:tc>
      </w:tr>
      <w:tr w:rsidR="00C54716" w:rsidRPr="00972C34" w:rsidTr="00931DB7">
        <w:trPr>
          <w:trHeight w:val="1485"/>
        </w:trPr>
        <w:tc>
          <w:tcPr>
            <w:tcW w:w="2190" w:type="dxa"/>
          </w:tcPr>
          <w:p w:rsidR="00C54716" w:rsidRPr="00972C34" w:rsidRDefault="00C40D3F" w:rsidP="00C40D3F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любимые занят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C4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7" w:type="dxa"/>
          </w:tcPr>
          <w:p w:rsidR="00C54716" w:rsidRPr="00972C34" w:rsidRDefault="00C40D3F" w:rsidP="00C40D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Включает в себя </w:t>
            </w:r>
            <w:r w:rsidRPr="005E3684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любимые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планы на лето.</w:t>
            </w:r>
          </w:p>
        </w:tc>
        <w:tc>
          <w:tcPr>
            <w:tcW w:w="2048" w:type="dxa"/>
          </w:tcPr>
          <w:p w:rsidR="00941AFB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    </w:t>
            </w:r>
          </w:p>
          <w:p w:rsidR="00941AFB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      11 часов.</w:t>
            </w:r>
          </w:p>
          <w:p w:rsidR="00941AFB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  <w:p w:rsidR="00C54716" w:rsidRPr="00C40D3F" w:rsidRDefault="00941AFB" w:rsidP="00941AFB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Итого:57</w:t>
            </w:r>
            <w:r w:rsidR="00C40D3F" w:rsidRPr="00C40D3F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часов</w:t>
            </w:r>
          </w:p>
        </w:tc>
      </w:tr>
    </w:tbl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2C34" w:rsidRPr="00972C34" w:rsidRDefault="00972C34" w:rsidP="00972C3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526B4C" w:rsidRDefault="00526B4C" w:rsidP="00526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B4C" w:rsidRDefault="00526B4C" w:rsidP="00526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B4C" w:rsidRDefault="00526B4C" w:rsidP="00526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B4C" w:rsidRDefault="00526B4C" w:rsidP="00526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B4C" w:rsidRDefault="00526B4C" w:rsidP="00526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2C34" w:rsidRDefault="00526B4C" w:rsidP="00526B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972C34" w:rsidRPr="00972C3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26B4C" w:rsidRDefault="00526B4C" w:rsidP="00526B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526B4C" w:rsidRPr="00972C34" w:rsidRDefault="008D1616" w:rsidP="00526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«</w:t>
      </w:r>
      <w:r w:rsidR="00526B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6B4C">
        <w:rPr>
          <w:rFonts w:ascii="Times New Roman" w:eastAsia="Calibri" w:hAnsi="Times New Roman" w:cs="Times New Roman"/>
          <w:b/>
          <w:sz w:val="28"/>
          <w:szCs w:val="28"/>
        </w:rPr>
        <w:t>Увлекательный английский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6B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2C34" w:rsidRPr="00972C34" w:rsidRDefault="00972C34" w:rsidP="00972C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6017"/>
        <w:gridCol w:w="2374"/>
      </w:tblGrid>
      <w:tr w:rsidR="00972C34" w:rsidRPr="00972C34" w:rsidTr="00526B4C">
        <w:tc>
          <w:tcPr>
            <w:tcW w:w="954" w:type="dxa"/>
            <w:vAlign w:val="center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п\п</w:t>
            </w:r>
          </w:p>
        </w:tc>
        <w:tc>
          <w:tcPr>
            <w:tcW w:w="6017" w:type="dxa"/>
            <w:vAlign w:val="center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4" w:type="dxa"/>
            <w:vAlign w:val="center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72C34" w:rsidRPr="00972C34" w:rsidTr="00C42D34">
        <w:trPr>
          <w:trHeight w:val="733"/>
        </w:trPr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972C34" w:rsidRPr="00972C34" w:rsidRDefault="00526B4C" w:rsidP="0097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1: </w:t>
            </w:r>
            <w:r w:rsidRPr="00A079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Откуда ты?</w:t>
            </w:r>
          </w:p>
        </w:tc>
        <w:tc>
          <w:tcPr>
            <w:tcW w:w="2374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C34" w:rsidRPr="00972C34" w:rsidTr="00C42D34">
        <w:trPr>
          <w:trHeight w:val="571"/>
        </w:trPr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526B4C" w:rsidRPr="00526B4C" w:rsidRDefault="00C42D34" w:rsidP="005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gramStart"/>
            <w:r w:rsidRPr="00526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B4C" w:rsidRPr="00526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26B4C" w:rsidRPr="00526B4C">
              <w:rPr>
                <w:rFonts w:ascii="Times New Roman" w:hAnsi="Times New Roman" w:cs="Times New Roman"/>
                <w:sz w:val="28"/>
                <w:szCs w:val="28"/>
              </w:rPr>
              <w:t>ткуда ты?</w:t>
            </w:r>
          </w:p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7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 xml:space="preserve"> Откуда ты?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7" w:type="dxa"/>
          </w:tcPr>
          <w:p w:rsidR="00972C34" w:rsidRPr="00972C34" w:rsidRDefault="00526B4C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Из какой ты страны?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7" w:type="dxa"/>
          </w:tcPr>
          <w:p w:rsidR="00972C34" w:rsidRPr="00972C34" w:rsidRDefault="00526B4C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52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52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живу</w:t>
            </w:r>
            <w:r w:rsidRPr="0052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7" w:type="dxa"/>
          </w:tcPr>
          <w:p w:rsidR="00972C34" w:rsidRPr="00972C34" w:rsidRDefault="00526B4C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Что тебе нравится в твоей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стране?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7" w:type="dxa"/>
          </w:tcPr>
          <w:p w:rsidR="00972C34" w:rsidRPr="00972C34" w:rsidRDefault="00A0798B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Мы любим играть в игры.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7" w:type="dxa"/>
          </w:tcPr>
          <w:p w:rsidR="00972C34" w:rsidRPr="00972C34" w:rsidRDefault="00A0798B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Я люблю свою страну.</w:t>
            </w:r>
          </w:p>
        </w:tc>
        <w:tc>
          <w:tcPr>
            <w:tcW w:w="2374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7" w:type="dxa"/>
          </w:tcPr>
          <w:p w:rsidR="00972C34" w:rsidRPr="00972C34" w:rsidRDefault="00A0798B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тебе лет?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07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A0798B" w:rsidRPr="00A079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Твоя семья</w:t>
            </w:r>
            <w:r w:rsidR="00941A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большая?</w:t>
            </w:r>
          </w:p>
        </w:tc>
        <w:tc>
          <w:tcPr>
            <w:tcW w:w="2374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7" w:type="dxa"/>
          </w:tcPr>
          <w:p w:rsidR="00972C34" w:rsidRPr="00972C34" w:rsidRDefault="00A0798B" w:rsidP="00A07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В какие игры ты играешь?</w:t>
            </w:r>
          </w:p>
        </w:tc>
        <w:tc>
          <w:tcPr>
            <w:tcW w:w="2374" w:type="dxa"/>
          </w:tcPr>
          <w:p w:rsidR="00972C34" w:rsidRPr="00972C34" w:rsidRDefault="002C631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B46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7" w:type="dxa"/>
          </w:tcPr>
          <w:p w:rsidR="00972C34" w:rsidRPr="00972C34" w:rsidRDefault="00A0798B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2374" w:type="dxa"/>
          </w:tcPr>
          <w:p w:rsidR="00972C34" w:rsidRPr="00972C34" w:rsidRDefault="00B46EB9" w:rsidP="00B4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09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7" w:type="dxa"/>
          </w:tcPr>
          <w:p w:rsidR="00972C34" w:rsidRPr="00972C34" w:rsidRDefault="00852F62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большая семья.</w:t>
            </w:r>
          </w:p>
        </w:tc>
        <w:tc>
          <w:tcPr>
            <w:tcW w:w="2374" w:type="dxa"/>
          </w:tcPr>
          <w:p w:rsidR="00972C34" w:rsidRPr="00972C34" w:rsidRDefault="00B46EB9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C34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7" w:type="dxa"/>
          </w:tcPr>
          <w:p w:rsidR="00972C34" w:rsidRPr="00972C34" w:rsidRDefault="002E3B25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семейные традиции.</w:t>
            </w:r>
          </w:p>
        </w:tc>
        <w:tc>
          <w:tcPr>
            <w:tcW w:w="2374" w:type="dxa"/>
          </w:tcPr>
          <w:p w:rsidR="00972C34" w:rsidRPr="00972C34" w:rsidRDefault="00B46EB9" w:rsidP="00B4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7" w:type="dxa"/>
          </w:tcPr>
          <w:p w:rsidR="00972C34" w:rsidRPr="00972C34" w:rsidRDefault="002E3B25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Наша семья любит путешествовать.</w:t>
            </w:r>
          </w:p>
        </w:tc>
        <w:tc>
          <w:tcPr>
            <w:tcW w:w="2374" w:type="dxa"/>
          </w:tcPr>
          <w:p w:rsidR="00972C34" w:rsidRPr="00972C34" w:rsidRDefault="002E3B25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7" w:type="dxa"/>
          </w:tcPr>
          <w:p w:rsidR="00972C34" w:rsidRPr="00972C34" w:rsidRDefault="00A15803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Лучший день с моей семьей.</w:t>
            </w:r>
          </w:p>
        </w:tc>
        <w:tc>
          <w:tcPr>
            <w:tcW w:w="2374" w:type="dxa"/>
          </w:tcPr>
          <w:p w:rsidR="00972C34" w:rsidRPr="00972C34" w:rsidRDefault="002E3B25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</w:t>
            </w:r>
          </w:p>
        </w:tc>
      </w:tr>
      <w:tr w:rsidR="00972C34" w:rsidRPr="00972C34" w:rsidTr="00A0798B">
        <w:trPr>
          <w:trHeight w:val="361"/>
        </w:trPr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7" w:type="dxa"/>
          </w:tcPr>
          <w:p w:rsidR="00972C34" w:rsidRPr="00A15803" w:rsidRDefault="00A15803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803">
              <w:rPr>
                <w:rFonts w:ascii="Times New Roman" w:eastAsia="Calibri" w:hAnsi="Times New Roman" w:cs="Times New Roman"/>
                <w:sz w:val="28"/>
                <w:szCs w:val="28"/>
              </w:rPr>
              <w:t>Мои братья и сестры.</w:t>
            </w:r>
          </w:p>
        </w:tc>
        <w:tc>
          <w:tcPr>
            <w:tcW w:w="2374" w:type="dxa"/>
          </w:tcPr>
          <w:p w:rsidR="00972C34" w:rsidRPr="00972C34" w:rsidRDefault="00A15803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</w:t>
            </w: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7" w:type="dxa"/>
          </w:tcPr>
          <w:p w:rsidR="00972C34" w:rsidRPr="00972C34" w:rsidRDefault="00A15803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0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любим пи</w:t>
            </w:r>
            <w:r w:rsidRPr="00A15803">
              <w:rPr>
                <w:rFonts w:ascii="Times New Roman" w:eastAsia="Calibri" w:hAnsi="Times New Roman" w:cs="Times New Roman"/>
                <w:sz w:val="28"/>
                <w:szCs w:val="28"/>
              </w:rPr>
              <w:t>кники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972C34" w:rsidRPr="00972C34" w:rsidRDefault="00A15803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30 .1</w:t>
            </w: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C42D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7" w:type="dxa"/>
          </w:tcPr>
          <w:p w:rsidR="00972C34" w:rsidRPr="00972C34" w:rsidRDefault="00A15803" w:rsidP="0097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Урок-проект « Мое семейное древо</w:t>
            </w:r>
          </w:p>
        </w:tc>
        <w:tc>
          <w:tcPr>
            <w:tcW w:w="2374" w:type="dxa"/>
          </w:tcPr>
          <w:p w:rsidR="00972C34" w:rsidRPr="00972C34" w:rsidRDefault="006D40C7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</w:tr>
      <w:tr w:rsidR="00972C34" w:rsidRPr="00972C34" w:rsidTr="00B46EB9">
        <w:trPr>
          <w:trHeight w:val="70"/>
        </w:trPr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C34" w:rsidRPr="00972C34" w:rsidTr="00526B4C">
        <w:tc>
          <w:tcPr>
            <w:tcW w:w="95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972C34" w:rsidRPr="00972C34" w:rsidRDefault="00972C34" w:rsidP="0097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46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52F62" w:rsidRPr="0067691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Ты хороший помощник</w:t>
            </w:r>
            <w:r w:rsidR="00852F62" w:rsidRPr="00B46E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?</w:t>
            </w:r>
          </w:p>
        </w:tc>
        <w:tc>
          <w:tcPr>
            <w:tcW w:w="2374" w:type="dxa"/>
          </w:tcPr>
          <w:p w:rsidR="00972C34" w:rsidRPr="00972C34" w:rsidRDefault="00972C34" w:rsidP="0097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7" w:type="dxa"/>
          </w:tcPr>
          <w:p w:rsidR="00852F62" w:rsidRPr="00972C34" w:rsidRDefault="00852F62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62">
              <w:rPr>
                <w:rFonts w:ascii="Times New Roman" w:eastAsia="Calibri" w:hAnsi="Times New Roman" w:cs="Times New Roman"/>
                <w:sz w:val="28"/>
                <w:szCs w:val="28"/>
              </w:rPr>
              <w:t>Что ты делаешь по дому?</w:t>
            </w:r>
          </w:p>
        </w:tc>
        <w:tc>
          <w:tcPr>
            <w:tcW w:w="2374" w:type="dxa"/>
          </w:tcPr>
          <w:p w:rsidR="00852F62" w:rsidRPr="00972C34" w:rsidRDefault="006D40C7" w:rsidP="008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7" w:type="dxa"/>
          </w:tcPr>
          <w:p w:rsidR="00852F62" w:rsidRPr="00972C34" w:rsidRDefault="00852F62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62">
              <w:rPr>
                <w:rFonts w:ascii="Times New Roman" w:eastAsia="Calibri" w:hAnsi="Times New Roman" w:cs="Times New Roman"/>
                <w:sz w:val="28"/>
                <w:szCs w:val="28"/>
              </w:rPr>
              <w:t>Ты любишь работу по дому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74" w:type="dxa"/>
          </w:tcPr>
          <w:p w:rsidR="00852F62" w:rsidRPr="00972C34" w:rsidRDefault="002E3B25" w:rsidP="002C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7" w:type="dxa"/>
          </w:tcPr>
          <w:p w:rsidR="00852F62" w:rsidRPr="00972C34" w:rsidRDefault="00852F62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62">
              <w:rPr>
                <w:rFonts w:ascii="Times New Roman" w:eastAsia="Calibri" w:hAnsi="Times New Roman" w:cs="Times New Roman"/>
                <w:sz w:val="28"/>
                <w:szCs w:val="28"/>
              </w:rPr>
              <w:t>Вчера я помогал бабушке.</w:t>
            </w:r>
          </w:p>
        </w:tc>
        <w:tc>
          <w:tcPr>
            <w:tcW w:w="2374" w:type="dxa"/>
          </w:tcPr>
          <w:p w:rsidR="00852F62" w:rsidRPr="00972C34" w:rsidRDefault="006D40C7" w:rsidP="008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2E3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7" w:type="dxa"/>
          </w:tcPr>
          <w:p w:rsidR="00852F62" w:rsidRPr="00972C34" w:rsidRDefault="00852F62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62">
              <w:rPr>
                <w:rFonts w:ascii="Times New Roman" w:eastAsia="Calibri" w:hAnsi="Times New Roman" w:cs="Times New Roman"/>
                <w:sz w:val="28"/>
                <w:szCs w:val="28"/>
              </w:rPr>
              <w:t>В воскресенье был День Матери!</w:t>
            </w:r>
          </w:p>
        </w:tc>
        <w:tc>
          <w:tcPr>
            <w:tcW w:w="2374" w:type="dxa"/>
          </w:tcPr>
          <w:p w:rsidR="00852F62" w:rsidRPr="00972C34" w:rsidRDefault="006D40C7" w:rsidP="008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2E3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7" w:type="dxa"/>
          </w:tcPr>
          <w:p w:rsidR="00852F62" w:rsidRPr="00972C34" w:rsidRDefault="002E3B25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обязанности по дому.</w:t>
            </w:r>
          </w:p>
        </w:tc>
        <w:tc>
          <w:tcPr>
            <w:tcW w:w="2374" w:type="dxa"/>
          </w:tcPr>
          <w:p w:rsidR="00852F62" w:rsidRPr="00972C34" w:rsidRDefault="006D40C7" w:rsidP="008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2C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852F62" w:rsidRPr="00972C34" w:rsidTr="00526B4C">
        <w:tc>
          <w:tcPr>
            <w:tcW w:w="954" w:type="dxa"/>
          </w:tcPr>
          <w:p w:rsidR="00852F62" w:rsidRPr="00972C34" w:rsidRDefault="00C42D34" w:rsidP="008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7" w:type="dxa"/>
          </w:tcPr>
          <w:p w:rsidR="00852F62" w:rsidRPr="00972C34" w:rsidRDefault="002E3B25" w:rsidP="0085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Урок-проект « 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ороший помощник!»</w:t>
            </w:r>
          </w:p>
        </w:tc>
        <w:tc>
          <w:tcPr>
            <w:tcW w:w="2374" w:type="dxa"/>
          </w:tcPr>
          <w:p w:rsidR="00852F62" w:rsidRPr="00972C34" w:rsidRDefault="006D40C7" w:rsidP="008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2E3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5D0F26" w:rsidRPr="00972C34" w:rsidTr="00043C5A">
        <w:trPr>
          <w:trHeight w:val="557"/>
        </w:trPr>
        <w:tc>
          <w:tcPr>
            <w:tcW w:w="954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2C6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Pr="002C6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67691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Что ты празднуешь?</w:t>
            </w:r>
          </w:p>
        </w:tc>
        <w:tc>
          <w:tcPr>
            <w:tcW w:w="2374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</w:t>
            </w:r>
            <w:r w:rsidR="002C6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будете праздновать </w:t>
            </w: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Рождество?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подарки.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7" w:type="dxa"/>
          </w:tcPr>
          <w:p w:rsidR="005D0F26" w:rsidRPr="00972C34" w:rsidRDefault="002E3B25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919">
              <w:rPr>
                <w:rFonts w:ascii="Times New Roman" w:eastAsia="Calibri" w:hAnsi="Times New Roman" w:cs="Times New Roman"/>
                <w:sz w:val="28"/>
                <w:szCs w:val="28"/>
              </w:rPr>
              <w:t>Веселого Рождества!</w:t>
            </w:r>
          </w:p>
        </w:tc>
        <w:tc>
          <w:tcPr>
            <w:tcW w:w="2374" w:type="dxa"/>
          </w:tcPr>
          <w:p w:rsidR="005D0F26" w:rsidRPr="00972C34" w:rsidRDefault="00A15803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7" w:type="dxa"/>
          </w:tcPr>
          <w:p w:rsidR="005D0F26" w:rsidRPr="00972C34" w:rsidRDefault="003E7317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Счастливого Нового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7" w:type="dxa"/>
          </w:tcPr>
          <w:p w:rsidR="005D0F26" w:rsidRPr="002C6319" w:rsidRDefault="003E7317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ты празднуешь свой день рождения?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7" w:type="dxa"/>
          </w:tcPr>
          <w:p w:rsidR="005D0F26" w:rsidRPr="00972C34" w:rsidRDefault="003E7317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Тебе устраивали когда-нибудь вечеринку-сюрприз?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D0F26"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7" w:type="dxa"/>
          </w:tcPr>
          <w:p w:rsidR="005D0F26" w:rsidRPr="00676919" w:rsidRDefault="003E7317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ты подаришь своему лучшему другу на день рождения?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0F26" w:rsidRPr="00972C34" w:rsidRDefault="005D0F26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67691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Я – очень хороший!</w:t>
            </w:r>
          </w:p>
        </w:tc>
        <w:tc>
          <w:tcPr>
            <w:tcW w:w="2374" w:type="dxa"/>
          </w:tcPr>
          <w:p w:rsidR="005D0F26" w:rsidRPr="00972C34" w:rsidRDefault="005D0F26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>Любимая одежда.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050">
              <w:rPr>
                <w:rFonts w:ascii="Times New Roman" w:eastAsia="Calibri" w:hAnsi="Times New Roman" w:cs="Times New Roman"/>
                <w:sz w:val="28"/>
                <w:szCs w:val="28"/>
              </w:rPr>
              <w:t>Я люблю ходить в парк!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5D0F26" w:rsidRPr="00972C34" w:rsidTr="00043C5A">
        <w:tc>
          <w:tcPr>
            <w:tcW w:w="954" w:type="dxa"/>
          </w:tcPr>
          <w:p w:rsidR="005D0F26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7" w:type="dxa"/>
          </w:tcPr>
          <w:p w:rsidR="005D0F26" w:rsidRPr="00972C34" w:rsidRDefault="005D0F26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5803">
              <w:rPr>
                <w:rFonts w:ascii="Times New Roman" w:eastAsia="Calibri" w:hAnsi="Times New Roman" w:cs="Times New Roman"/>
                <w:sz w:val="28"/>
                <w:szCs w:val="28"/>
              </w:rPr>
              <w:t>любимая книга</w:t>
            </w:r>
          </w:p>
        </w:tc>
        <w:tc>
          <w:tcPr>
            <w:tcW w:w="2374" w:type="dxa"/>
          </w:tcPr>
          <w:p w:rsidR="005D0F26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A15803" w:rsidRPr="00972C34" w:rsidTr="00043C5A">
        <w:tc>
          <w:tcPr>
            <w:tcW w:w="954" w:type="dxa"/>
          </w:tcPr>
          <w:p w:rsidR="00A15803" w:rsidRPr="00972C34" w:rsidRDefault="00C42D34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Урок-проект «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любимая одежда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A15803" w:rsidRPr="00972C34" w:rsidRDefault="006D40C7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A15803" w:rsidRPr="00972C34" w:rsidTr="00043C5A">
        <w:tc>
          <w:tcPr>
            <w:tcW w:w="954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D0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6: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7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Какое твое любимое время</w:t>
            </w:r>
            <w:r w:rsidRPr="0067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года?</w:t>
            </w:r>
          </w:p>
        </w:tc>
        <w:tc>
          <w:tcPr>
            <w:tcW w:w="2374" w:type="dxa"/>
          </w:tcPr>
          <w:p w:rsidR="00A15803" w:rsidRPr="00972C34" w:rsidRDefault="00A15803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803" w:rsidRPr="00972C34" w:rsidTr="00043C5A">
        <w:tc>
          <w:tcPr>
            <w:tcW w:w="954" w:type="dxa"/>
          </w:tcPr>
          <w:p w:rsidR="00A15803" w:rsidRPr="00972C34" w:rsidRDefault="00C42D34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Когда ты родился?</w:t>
            </w:r>
          </w:p>
        </w:tc>
        <w:tc>
          <w:tcPr>
            <w:tcW w:w="2374" w:type="dxa"/>
          </w:tcPr>
          <w:p w:rsidR="00A15803" w:rsidRPr="00972C34" w:rsidRDefault="006D40C7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A15803" w:rsidRPr="00972C34" w:rsidTr="00043C5A">
        <w:tc>
          <w:tcPr>
            <w:tcW w:w="954" w:type="dxa"/>
          </w:tcPr>
          <w:p w:rsidR="00A15803" w:rsidRPr="00972C34" w:rsidRDefault="00C42D34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Какая в Британии погода?</w:t>
            </w:r>
          </w:p>
        </w:tc>
        <w:tc>
          <w:tcPr>
            <w:tcW w:w="2374" w:type="dxa"/>
          </w:tcPr>
          <w:p w:rsidR="00A15803" w:rsidRPr="00972C34" w:rsidRDefault="006D40C7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A15803" w:rsidRPr="00972C34" w:rsidTr="00043C5A">
        <w:tc>
          <w:tcPr>
            <w:tcW w:w="954" w:type="dxa"/>
          </w:tcPr>
          <w:p w:rsidR="00A15803" w:rsidRPr="00972C34" w:rsidRDefault="00C42D34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 в России?</w:t>
            </w:r>
          </w:p>
        </w:tc>
        <w:tc>
          <w:tcPr>
            <w:tcW w:w="2374" w:type="dxa"/>
          </w:tcPr>
          <w:p w:rsidR="00A15803" w:rsidRPr="00972C34" w:rsidRDefault="006D40C7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01..03</w:t>
            </w:r>
          </w:p>
        </w:tc>
      </w:tr>
      <w:tr w:rsidR="00A15803" w:rsidRPr="00972C34" w:rsidTr="008D1616">
        <w:trPr>
          <w:trHeight w:val="700"/>
        </w:trPr>
        <w:tc>
          <w:tcPr>
            <w:tcW w:w="954" w:type="dxa"/>
          </w:tcPr>
          <w:p w:rsidR="00A15803" w:rsidRPr="00972C34" w:rsidRDefault="00C42D34" w:rsidP="00A1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17" w:type="dxa"/>
          </w:tcPr>
          <w:p w:rsidR="00A15803" w:rsidRPr="00972C34" w:rsidRDefault="00A15803" w:rsidP="00A15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26">
              <w:rPr>
                <w:rFonts w:ascii="Times New Roman" w:eastAsia="Calibri" w:hAnsi="Times New Roman" w:cs="Times New Roman"/>
                <w:sz w:val="28"/>
                <w:szCs w:val="28"/>
              </w:rPr>
              <w:t>Мое любимое время года.</w:t>
            </w:r>
          </w:p>
        </w:tc>
        <w:tc>
          <w:tcPr>
            <w:tcW w:w="2374" w:type="dxa"/>
          </w:tcPr>
          <w:p w:rsidR="00A15803" w:rsidRPr="00972C34" w:rsidRDefault="006D40C7" w:rsidP="00A1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6F0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A15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F3161" w:rsidRPr="004E537A" w:rsidRDefault="005D0F26" w:rsidP="006F3161">
      <w:pPr>
        <w:rPr>
          <w:rFonts w:ascii="Times New Roman" w:hAnsi="Times New Roman" w:cs="Times New Roman"/>
          <w:sz w:val="28"/>
          <w:szCs w:val="28"/>
        </w:rPr>
      </w:pPr>
      <w:r w:rsidRPr="004E537A">
        <w:rPr>
          <w:rFonts w:ascii="Times New Roman" w:hAnsi="Times New Roman" w:cs="Times New Roman"/>
          <w:sz w:val="28"/>
          <w:szCs w:val="28"/>
        </w:rPr>
        <w:t>.</w:t>
      </w:r>
      <w:r w:rsidR="006F3161" w:rsidRPr="004E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61" w:rsidRPr="004E537A" w:rsidRDefault="006F3161" w:rsidP="006F31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6017"/>
        <w:gridCol w:w="2374"/>
      </w:tblGrid>
      <w:tr w:rsidR="006F3161" w:rsidRPr="00972C34" w:rsidTr="00043C5A">
        <w:trPr>
          <w:trHeight w:val="557"/>
        </w:trPr>
        <w:tc>
          <w:tcPr>
            <w:tcW w:w="954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6F3161" w:rsidRPr="00972C34" w:rsidRDefault="006F3161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FE4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97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 тебя есть домашнее животное?</w:t>
            </w:r>
          </w:p>
        </w:tc>
        <w:tc>
          <w:tcPr>
            <w:tcW w:w="2374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7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тебя есть домашний зоопарк?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6F0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17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должен заботиться о своем питомце!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6F0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17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я люблю.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17" w:type="dxa"/>
          </w:tcPr>
          <w:p w:rsidR="006F3161" w:rsidRPr="00972C34" w:rsidRDefault="006F3161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Какое животное тебе нравится?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17" w:type="dxa"/>
          </w:tcPr>
          <w:p w:rsidR="006F3161" w:rsidRPr="00972C34" w:rsidRDefault="004E537A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зоопарке.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E7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17" w:type="dxa"/>
          </w:tcPr>
          <w:p w:rsidR="006F3161" w:rsidRPr="004E537A" w:rsidRDefault="004E537A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37A">
              <w:rPr>
                <w:rFonts w:ascii="Times New Roman" w:eastAsia="Calibri" w:hAnsi="Times New Roman" w:cs="Times New Roman"/>
                <w:sz w:val="28"/>
                <w:szCs w:val="28"/>
              </w:rPr>
              <w:t>Наши забавные питомцы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17" w:type="dxa"/>
          </w:tcPr>
          <w:p w:rsidR="006F3161" w:rsidRPr="004E537A" w:rsidRDefault="004E537A" w:rsidP="00043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37A">
              <w:rPr>
                <w:rFonts w:ascii="Times New Roman" w:eastAsia="Calibri" w:hAnsi="Times New Roman" w:cs="Times New Roman"/>
                <w:sz w:val="28"/>
                <w:szCs w:val="28"/>
              </w:rPr>
              <w:t>Животные-наши лучшие друзья!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6F3161" w:rsidRPr="00972C34" w:rsidTr="00043C5A">
        <w:tc>
          <w:tcPr>
            <w:tcW w:w="954" w:type="dxa"/>
          </w:tcPr>
          <w:p w:rsidR="006F3161" w:rsidRPr="00972C34" w:rsidRDefault="00C42D34" w:rsidP="0004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17" w:type="dxa"/>
          </w:tcPr>
          <w:p w:rsidR="006F3161" w:rsidRPr="00972C34" w:rsidRDefault="004E537A" w:rsidP="004E5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161">
              <w:rPr>
                <w:rFonts w:ascii="Times New Roman" w:eastAsia="Calibri" w:hAnsi="Times New Roman" w:cs="Times New Roman"/>
                <w:sz w:val="28"/>
                <w:szCs w:val="28"/>
              </w:rPr>
              <w:t>Урок-проект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3161">
              <w:rPr>
                <w:rFonts w:ascii="Times New Roman" w:eastAsia="Calibri" w:hAnsi="Times New Roman" w:cs="Times New Roman"/>
                <w:sz w:val="28"/>
                <w:szCs w:val="28"/>
              </w:rPr>
              <w:t>Мой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любимый питомец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6F3161" w:rsidRPr="00972C34" w:rsidRDefault="006D40C7" w:rsidP="0004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D1616" w:rsidRPr="00972C34" w:rsidRDefault="008D1616" w:rsidP="00E51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Мои любимые занятия</w:t>
            </w:r>
            <w:r w:rsidRPr="00A079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8D1616" w:rsidRPr="00972C34" w:rsidRDefault="008D1616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В какие игры ты играешь?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8D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люблю делать в свободное время</w:t>
            </w:r>
            <w:r w:rsidRPr="00526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</w:t>
            </w:r>
            <w:r w:rsidRPr="0097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7" w:type="dxa"/>
          </w:tcPr>
          <w:p w:rsidR="008D1616" w:rsidRPr="00972C34" w:rsidRDefault="00E514D2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любишь читать сказки?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8D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</w:t>
            </w:r>
            <w:r w:rsidR="00E51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любимые семейные занятия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17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Лучший день с моей семьей.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.05</w:t>
            </w:r>
          </w:p>
        </w:tc>
      </w:tr>
      <w:tr w:rsidR="008D1616" w:rsidRPr="00972C34" w:rsidTr="00EE569C">
        <w:trPr>
          <w:trHeight w:val="361"/>
        </w:trPr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17" w:type="dxa"/>
          </w:tcPr>
          <w:p w:rsidR="008D1616" w:rsidRPr="00A15803" w:rsidRDefault="00BC4E03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спортивные игры ты любишь?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5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05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17" w:type="dxa"/>
          </w:tcPr>
          <w:p w:rsidR="008D1616" w:rsidRPr="00BC4E03" w:rsidRDefault="00BC4E03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03">
              <w:rPr>
                <w:rFonts w:ascii="Times New Roman" w:eastAsia="Calibri" w:hAnsi="Times New Roman" w:cs="Times New Roman"/>
                <w:sz w:val="28"/>
                <w:szCs w:val="28"/>
              </w:rPr>
              <w:t>Твои любимые школьные предметы.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8D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BC4E03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17" w:type="dxa"/>
          </w:tcPr>
          <w:p w:rsidR="008D1616" w:rsidRPr="00BC4E03" w:rsidRDefault="00BC4E03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Поездки с классом.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BC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8D1616" w:rsidRPr="00972C34" w:rsidTr="00EE569C">
        <w:trPr>
          <w:trHeight w:val="70"/>
        </w:trPr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017" w:type="dxa"/>
          </w:tcPr>
          <w:p w:rsidR="008D1616" w:rsidRPr="00BC4E03" w:rsidRDefault="00BC4E03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прогулке в парке.</w:t>
            </w:r>
          </w:p>
        </w:tc>
        <w:tc>
          <w:tcPr>
            <w:tcW w:w="2374" w:type="dxa"/>
          </w:tcPr>
          <w:p w:rsidR="008D1616" w:rsidRPr="00972C34" w:rsidRDefault="006D40C7" w:rsidP="00EE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BC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17" w:type="dxa"/>
          </w:tcPr>
          <w:p w:rsidR="008D1616" w:rsidRPr="00972C34" w:rsidRDefault="00BC4E0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планы на лето.</w:t>
            </w:r>
          </w:p>
        </w:tc>
        <w:tc>
          <w:tcPr>
            <w:tcW w:w="2374" w:type="dxa"/>
          </w:tcPr>
          <w:p w:rsidR="008D1616" w:rsidRPr="00972C34" w:rsidRDefault="00C42D34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D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BC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8D1616" w:rsidRPr="00972C34" w:rsidTr="00EE569C">
        <w:tc>
          <w:tcPr>
            <w:tcW w:w="954" w:type="dxa"/>
          </w:tcPr>
          <w:p w:rsidR="008D1616" w:rsidRPr="00972C34" w:rsidRDefault="006D40C7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17" w:type="dxa"/>
          </w:tcPr>
          <w:p w:rsidR="008D1616" w:rsidRPr="00972C34" w:rsidRDefault="00BC4E03" w:rsidP="00EE5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 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42D34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школа!</w:t>
            </w:r>
            <w:r w:rsidR="0093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2D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8D1616" w:rsidRPr="00972C34" w:rsidRDefault="008D1616" w:rsidP="00EE5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C4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30.05</w:t>
            </w:r>
          </w:p>
        </w:tc>
      </w:tr>
    </w:tbl>
    <w:p w:rsidR="00C40D3F" w:rsidRDefault="00C40D3F" w:rsidP="00C40D3F">
      <w:pPr>
        <w:rPr>
          <w:rFonts w:ascii="Times New Roman" w:hAnsi="Times New Roman" w:cs="Times New Roman"/>
          <w:sz w:val="28"/>
          <w:szCs w:val="28"/>
        </w:rPr>
      </w:pPr>
    </w:p>
    <w:p w:rsidR="00C40D3F" w:rsidRDefault="00C40D3F" w:rsidP="00C40D3F">
      <w:pPr>
        <w:rPr>
          <w:rFonts w:ascii="Times New Roman" w:hAnsi="Times New Roman" w:cs="Times New Roman"/>
          <w:sz w:val="28"/>
          <w:szCs w:val="28"/>
        </w:rPr>
      </w:pPr>
    </w:p>
    <w:p w:rsidR="00C40D3F" w:rsidRDefault="00C40D3F" w:rsidP="00C40D3F">
      <w:pPr>
        <w:rPr>
          <w:rFonts w:ascii="Times New Roman" w:hAnsi="Times New Roman" w:cs="Times New Roman"/>
          <w:sz w:val="28"/>
          <w:szCs w:val="28"/>
        </w:rPr>
      </w:pPr>
    </w:p>
    <w:p w:rsidR="008D1616" w:rsidRPr="006F3161" w:rsidRDefault="00C40D3F" w:rsidP="00C4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выходных и праздничных дней (08.03,03.05</w:t>
      </w:r>
      <w:r w:rsidR="00931DB7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>) программа бу</w:t>
      </w:r>
      <w:r w:rsidR="006D40C7">
        <w:rPr>
          <w:rFonts w:ascii="Times New Roman" w:hAnsi="Times New Roman" w:cs="Times New Roman"/>
          <w:sz w:val="28"/>
          <w:szCs w:val="28"/>
        </w:rPr>
        <w:t>дет реализована в количестве -57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sectPr w:rsidR="008D1616" w:rsidRPr="006F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D9C56B8"/>
    <w:multiLevelType w:val="hybridMultilevel"/>
    <w:tmpl w:val="3E5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30A"/>
    <w:multiLevelType w:val="hybridMultilevel"/>
    <w:tmpl w:val="928A25F0"/>
    <w:lvl w:ilvl="0" w:tplc="ED14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92B6C"/>
    <w:multiLevelType w:val="hybridMultilevel"/>
    <w:tmpl w:val="206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BEE"/>
    <w:multiLevelType w:val="hybridMultilevel"/>
    <w:tmpl w:val="DDB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D93"/>
    <w:multiLevelType w:val="hybridMultilevel"/>
    <w:tmpl w:val="A1D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29"/>
    <w:rsid w:val="00140ACD"/>
    <w:rsid w:val="002C6319"/>
    <w:rsid w:val="002E3B25"/>
    <w:rsid w:val="003A734A"/>
    <w:rsid w:val="003E7317"/>
    <w:rsid w:val="004C5DC2"/>
    <w:rsid w:val="004E537A"/>
    <w:rsid w:val="00526B4C"/>
    <w:rsid w:val="005D0F26"/>
    <w:rsid w:val="005E3684"/>
    <w:rsid w:val="00676919"/>
    <w:rsid w:val="006D40C7"/>
    <w:rsid w:val="006F0EB6"/>
    <w:rsid w:val="006F3161"/>
    <w:rsid w:val="007C2BFB"/>
    <w:rsid w:val="00852F62"/>
    <w:rsid w:val="008C10B1"/>
    <w:rsid w:val="008D1616"/>
    <w:rsid w:val="00931DB7"/>
    <w:rsid w:val="00936997"/>
    <w:rsid w:val="00941AFB"/>
    <w:rsid w:val="00964129"/>
    <w:rsid w:val="00972C34"/>
    <w:rsid w:val="00A0798B"/>
    <w:rsid w:val="00A15803"/>
    <w:rsid w:val="00A52050"/>
    <w:rsid w:val="00A57519"/>
    <w:rsid w:val="00B341C9"/>
    <w:rsid w:val="00B46EB9"/>
    <w:rsid w:val="00B576D9"/>
    <w:rsid w:val="00BC4E03"/>
    <w:rsid w:val="00C109FF"/>
    <w:rsid w:val="00C40D3F"/>
    <w:rsid w:val="00C42D34"/>
    <w:rsid w:val="00C54716"/>
    <w:rsid w:val="00E514D2"/>
    <w:rsid w:val="00EC15CC"/>
    <w:rsid w:val="00FA4039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41C9"/>
    <w:pPr>
      <w:ind w:left="720"/>
      <w:contextualSpacing/>
    </w:pPr>
  </w:style>
  <w:style w:type="table" w:styleId="a5">
    <w:name w:val="Table Grid"/>
    <w:basedOn w:val="a1"/>
    <w:uiPriority w:val="59"/>
    <w:rsid w:val="00B3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34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41C9"/>
    <w:pPr>
      <w:ind w:left="720"/>
      <w:contextualSpacing/>
    </w:pPr>
  </w:style>
  <w:style w:type="table" w:styleId="a5">
    <w:name w:val="Table Grid"/>
    <w:basedOn w:val="a1"/>
    <w:uiPriority w:val="59"/>
    <w:rsid w:val="00B3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3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3A3C-731B-4BCA-8AF1-59875BC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305</cp:lastModifiedBy>
  <cp:revision>10</cp:revision>
  <dcterms:created xsi:type="dcterms:W3CDTF">2018-10-31T15:49:00Z</dcterms:created>
  <dcterms:modified xsi:type="dcterms:W3CDTF">2018-11-01T07:36:00Z</dcterms:modified>
</cp:coreProperties>
</file>